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5811"/>
      </w:tblGrid>
      <w:tr w:rsidR="00AB634B" w:rsidRPr="00521B8D" w:rsidTr="006A752F">
        <w:tc>
          <w:tcPr>
            <w:tcW w:w="4112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811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3B3ADA" w:rsidRPr="00521B8D" w:rsidTr="006A752F">
        <w:tc>
          <w:tcPr>
            <w:tcW w:w="4112" w:type="dxa"/>
          </w:tcPr>
          <w:p w:rsidR="003B3ADA" w:rsidRPr="00521B8D" w:rsidRDefault="003B3ADA" w:rsidP="003B3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5811" w:type="dxa"/>
          </w:tcPr>
          <w:p w:rsidR="003B3ADA" w:rsidRPr="00521B8D" w:rsidRDefault="003B3ADA" w:rsidP="003B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и строительства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охват детей в возрасте до 17 лет образовательными услугами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детей, привлекаемых к участию в творческих мероприятиях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 творческим работникам, работникам организаций культуры и образовательных учреждений в области культуры, талантливой молодежи в сфере культуры и искусства</w:t>
            </w:r>
            <w:r w:rsidRPr="004C6556">
              <w:rPr>
                <w:sz w:val="28"/>
                <w:szCs w:val="28"/>
              </w:rPr>
              <w:t>;</w:t>
            </w:r>
            <w:r w:rsidR="00521B8D" w:rsidRPr="004C6556">
              <w:rPr>
                <w:sz w:val="28"/>
                <w:szCs w:val="28"/>
              </w:rPr>
              <w:t xml:space="preserve"> 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lastRenderedPageBreak/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лучшими учреждениями культуры и образовательными учреждениями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подключенных к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имеющих официальный сайт в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культурно-досуговых учреждений, получивших финансовую поддержку на модернизацию материально-технической базы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 культуры, здания и помещения которых находятся в удовлетворительном состоянии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соблюдение сроков представления главным </w:t>
            </w:r>
            <w:r w:rsidR="00247076" w:rsidRPr="004C6556">
              <w:rPr>
                <w:sz w:val="28"/>
                <w:szCs w:val="28"/>
              </w:rPr>
              <w:t>распорядителем годовой</w:t>
            </w:r>
            <w:r w:rsidR="004C6556" w:rsidRPr="004C6556">
              <w:rPr>
                <w:sz w:val="28"/>
                <w:szCs w:val="28"/>
              </w:rPr>
              <w:t xml:space="preserve"> бюджетной отчетности;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своевременность и </w:t>
            </w:r>
            <w:r w:rsidR="00247076" w:rsidRPr="004C6556">
              <w:rPr>
                <w:sz w:val="28"/>
                <w:szCs w:val="28"/>
              </w:rPr>
              <w:t>качество подготовленных НПА</w:t>
            </w:r>
            <w:r w:rsidRPr="004C6556">
              <w:rPr>
                <w:sz w:val="28"/>
                <w:szCs w:val="28"/>
              </w:rPr>
              <w:t xml:space="preserve"> (изменений в НПА</w:t>
            </w:r>
            <w:r w:rsidR="00247076" w:rsidRPr="004C6556">
              <w:rPr>
                <w:sz w:val="28"/>
                <w:szCs w:val="28"/>
              </w:rPr>
              <w:t>), проектов</w:t>
            </w:r>
            <w:r w:rsidRPr="004C6556">
              <w:rPr>
                <w:sz w:val="28"/>
                <w:szCs w:val="28"/>
              </w:rPr>
              <w:t xml:space="preserve"> нормативных правовых актов, обусловленных изменениями федерального и регионального законодательства;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- уровень исполнения расходов главного распорядителя за счет средств районного бюджета (без учета межбюджетных трансфертов, имеющих целевое  назначение, из федерального и краевого бюджетов);</w:t>
            </w:r>
            <w:r w:rsidRPr="004C6556">
              <w:rPr>
                <w:sz w:val="28"/>
                <w:szCs w:val="28"/>
              </w:rPr>
              <w:br/>
              <w:t>- своевременность представления фрагмента реестра расходных обязательств главного распорядителя.</w:t>
            </w:r>
          </w:p>
          <w:p w:rsidR="0004307F" w:rsidRPr="004C6556" w:rsidRDefault="0004307F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B634B" w:rsidRPr="00521B8D" w:rsidRDefault="00AB634B" w:rsidP="003B3ADA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201</w:t>
            </w:r>
            <w:r w:rsidR="00A54E80" w:rsidRPr="005F4B88">
              <w:rPr>
                <w:sz w:val="28"/>
                <w:szCs w:val="28"/>
              </w:rPr>
              <w:t>4</w:t>
            </w:r>
            <w:r w:rsidR="009E536C" w:rsidRPr="005F4B88">
              <w:rPr>
                <w:sz w:val="28"/>
                <w:szCs w:val="28"/>
              </w:rPr>
              <w:t xml:space="preserve"> – 20</w:t>
            </w:r>
            <w:r w:rsidR="00ED4BE1" w:rsidRPr="005F4B88">
              <w:rPr>
                <w:sz w:val="28"/>
                <w:szCs w:val="28"/>
              </w:rPr>
              <w:t>2</w:t>
            </w:r>
            <w:r w:rsidR="005830F8" w:rsidRPr="005F4B88">
              <w:rPr>
                <w:sz w:val="28"/>
                <w:szCs w:val="28"/>
              </w:rPr>
              <w:t>7</w:t>
            </w:r>
            <w:r w:rsidRPr="005F4B88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A752F">
        <w:trPr>
          <w:trHeight w:val="267"/>
        </w:trPr>
        <w:tc>
          <w:tcPr>
            <w:tcW w:w="4112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5F4B88">
              <w:rPr>
                <w:sz w:val="28"/>
                <w:szCs w:val="28"/>
              </w:rPr>
              <w:t>1</w:t>
            </w:r>
            <w:r w:rsidR="00E521DB">
              <w:rPr>
                <w:sz w:val="28"/>
                <w:szCs w:val="28"/>
              </w:rPr>
              <w:t> </w:t>
            </w:r>
            <w:r w:rsidR="005F4B88">
              <w:rPr>
                <w:sz w:val="28"/>
                <w:szCs w:val="28"/>
              </w:rPr>
              <w:t>662</w:t>
            </w:r>
            <w:r w:rsidR="00E521DB">
              <w:rPr>
                <w:sz w:val="28"/>
                <w:szCs w:val="28"/>
              </w:rPr>
              <w:t xml:space="preserve"> </w:t>
            </w:r>
            <w:r w:rsidR="005F4B88">
              <w:rPr>
                <w:sz w:val="28"/>
                <w:szCs w:val="28"/>
              </w:rPr>
              <w:t>829,318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7"/>
        </w:trPr>
        <w:tc>
          <w:tcPr>
            <w:tcW w:w="4112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CA00BC">
              <w:rPr>
                <w:sz w:val="28"/>
                <w:szCs w:val="28"/>
              </w:rPr>
              <w:t>38 062,111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45 959,691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82 278,190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95 724,434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</w:t>
            </w:r>
            <w:r w:rsidR="005D17DA">
              <w:rPr>
                <w:sz w:val="28"/>
                <w:szCs w:val="28"/>
              </w:rPr>
              <w:t xml:space="preserve"> </w:t>
            </w:r>
            <w:r w:rsidR="00533C1F">
              <w:rPr>
                <w:sz w:val="28"/>
                <w:szCs w:val="28"/>
              </w:rPr>
              <w:t>111 988,459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B63766">
              <w:rPr>
                <w:sz w:val="28"/>
                <w:szCs w:val="28"/>
              </w:rPr>
              <w:t>139 039,196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B55C20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 w:rsidR="005F4B88">
              <w:rPr>
                <w:sz w:val="28"/>
                <w:szCs w:val="28"/>
              </w:rPr>
              <w:t>172 441,627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166 726,778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210 777,600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B55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247076" w:rsidRPr="005F4B88" w:rsidRDefault="00247076" w:rsidP="00247076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5F4B88" w:rsidRPr="005F4B88">
              <w:rPr>
                <w:sz w:val="28"/>
                <w:szCs w:val="28"/>
              </w:rPr>
              <w:t>186 495,300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247076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2026 – </w:t>
            </w:r>
            <w:r w:rsidR="005F4B88" w:rsidRPr="005F4B88">
              <w:rPr>
                <w:sz w:val="28"/>
                <w:szCs w:val="28"/>
              </w:rPr>
              <w:t>169 526,151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21B8D" w:rsidRDefault="005830F8" w:rsidP="005F4B8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2027 – </w:t>
            </w:r>
            <w:r w:rsidR="005F4B88" w:rsidRPr="005F4B88">
              <w:rPr>
                <w:sz w:val="28"/>
                <w:szCs w:val="28"/>
              </w:rPr>
              <w:t>169 526,151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F8" w:rsidRDefault="005830F8" w:rsidP="00253EC4">
            <w:pPr>
              <w:jc w:val="both"/>
              <w:rPr>
                <w:sz w:val="28"/>
                <w:szCs w:val="28"/>
              </w:rPr>
            </w:pPr>
          </w:p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5F4B88">
              <w:rPr>
                <w:sz w:val="28"/>
                <w:szCs w:val="28"/>
              </w:rPr>
              <w:t>1 488 539,565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42 533,591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81 838,190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82 882,974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– </w:t>
            </w:r>
            <w:r w:rsidR="00533C1F">
              <w:rPr>
                <w:sz w:val="28"/>
                <w:szCs w:val="28"/>
              </w:rPr>
              <w:t>91 826,984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 w:rsidR="00CA0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B63766">
              <w:rPr>
                <w:sz w:val="28"/>
                <w:szCs w:val="28"/>
              </w:rPr>
              <w:t>118 274,849</w:t>
            </w:r>
            <w:r w:rsidR="003B3A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977E5A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142 357,869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148 165,527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163 432,871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977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247076" w:rsidRPr="005F4B88" w:rsidRDefault="00247076" w:rsidP="00247076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5F4B88" w:rsidRPr="005F4B88">
              <w:rPr>
                <w:sz w:val="28"/>
                <w:szCs w:val="28"/>
              </w:rPr>
              <w:t>170 363,151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2026 – </w:t>
            </w:r>
            <w:r w:rsidR="005F4B88" w:rsidRPr="005F4B88">
              <w:rPr>
                <w:sz w:val="28"/>
                <w:szCs w:val="28"/>
              </w:rPr>
              <w:t>169 526,151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21B8D" w:rsidRDefault="005830F8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2027 – </w:t>
            </w:r>
            <w:r w:rsidR="005F4B88" w:rsidRPr="005F4B88">
              <w:rPr>
                <w:sz w:val="28"/>
                <w:szCs w:val="28"/>
              </w:rPr>
              <w:t xml:space="preserve">169 526,151 </w:t>
            </w:r>
            <w:r w:rsidRPr="005F4B88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F8" w:rsidRDefault="005830F8" w:rsidP="00CA00BC">
            <w:pPr>
              <w:jc w:val="both"/>
              <w:rPr>
                <w:sz w:val="28"/>
                <w:szCs w:val="28"/>
              </w:rPr>
            </w:pP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1438D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 w:rsidRPr="00CA00BC">
              <w:rPr>
                <w:sz w:val="28"/>
                <w:szCs w:val="28"/>
              </w:rPr>
              <w:t xml:space="preserve"> </w:t>
            </w:r>
            <w:r w:rsidR="005F4B88">
              <w:rPr>
                <w:sz w:val="28"/>
                <w:szCs w:val="28"/>
              </w:rPr>
              <w:t>67 009,830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в том числе по годам: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2019 – </w:t>
            </w:r>
            <w:r w:rsidR="00597E60">
              <w:rPr>
                <w:sz w:val="28"/>
                <w:szCs w:val="28"/>
              </w:rPr>
              <w:t>7 158,631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9A2608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 xml:space="preserve">20 </w:t>
            </w:r>
            <w:r w:rsidRPr="00CA00BC">
              <w:rPr>
                <w:sz w:val="28"/>
                <w:szCs w:val="28"/>
              </w:rPr>
              <w:t xml:space="preserve">– </w:t>
            </w:r>
            <w:r w:rsidR="003005B9">
              <w:rPr>
                <w:sz w:val="28"/>
                <w:szCs w:val="28"/>
              </w:rPr>
              <w:t>395,000</w:t>
            </w:r>
            <w:r w:rsidR="003B3ADA" w:rsidRPr="00CA00BC">
              <w:rPr>
                <w:sz w:val="28"/>
                <w:szCs w:val="28"/>
              </w:rPr>
              <w:t xml:space="preserve"> </w:t>
            </w:r>
            <w:r w:rsidRPr="00CA00BC">
              <w:rPr>
                <w:sz w:val="28"/>
                <w:szCs w:val="28"/>
              </w:rPr>
              <w:t>тыс. руб.</w:t>
            </w:r>
          </w:p>
          <w:p w:rsidR="00533C1F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1</w:t>
            </w:r>
            <w:r w:rsidRPr="00CA00BC">
              <w:rPr>
                <w:sz w:val="28"/>
                <w:szCs w:val="28"/>
              </w:rPr>
              <w:t xml:space="preserve"> – </w:t>
            </w:r>
            <w:r w:rsidR="00533C1F">
              <w:rPr>
                <w:sz w:val="28"/>
                <w:szCs w:val="28"/>
              </w:rPr>
              <w:t>9 203,447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CA00BC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>2022 – 9 203,447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10 699,345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14 217,811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5F4B88" w:rsidRPr="005F4B88">
              <w:rPr>
                <w:sz w:val="28"/>
                <w:szCs w:val="28"/>
              </w:rPr>
              <w:t>16 132,149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lastRenderedPageBreak/>
              <w:t>2026 – 0,000 тыс. руб.</w:t>
            </w:r>
          </w:p>
          <w:p w:rsidR="006A752F" w:rsidRPr="00CA00BC" w:rsidRDefault="005830F8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2027 – 0,000 тыс. руб.</w:t>
            </w:r>
          </w:p>
          <w:p w:rsidR="005830F8" w:rsidRDefault="005830F8" w:rsidP="00C579F5">
            <w:pPr>
              <w:jc w:val="both"/>
              <w:rPr>
                <w:sz w:val="28"/>
                <w:szCs w:val="28"/>
              </w:rPr>
            </w:pPr>
          </w:p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краевого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5F4B88">
              <w:rPr>
                <w:sz w:val="28"/>
                <w:szCs w:val="28"/>
              </w:rPr>
              <w:t>94 240,108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112,0</w:t>
            </w:r>
            <w:r w:rsidR="00597E60">
              <w:rPr>
                <w:sz w:val="28"/>
                <w:szCs w:val="28"/>
              </w:rPr>
              <w:t>00</w:t>
            </w:r>
            <w:r w:rsidR="00F15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0</w:t>
            </w:r>
            <w:r w:rsidR="00597E60">
              <w:rPr>
                <w:sz w:val="28"/>
                <w:szCs w:val="28"/>
              </w:rPr>
              <w:t>,000</w:t>
            </w:r>
            <w:r w:rsidR="00F15722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</w:t>
            </w:r>
            <w:r w:rsidR="00CA00BC">
              <w:rPr>
                <w:sz w:val="28"/>
                <w:szCs w:val="28"/>
              </w:rPr>
              <w:t>283</w:t>
            </w:r>
            <w:r w:rsidR="000D5BAA">
              <w:rPr>
                <w:sz w:val="28"/>
                <w:szCs w:val="28"/>
              </w:rPr>
              <w:t>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1 776,060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47,500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5 172,830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1143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11438D">
              <w:rPr>
                <w:sz w:val="28"/>
                <w:szCs w:val="28"/>
              </w:rPr>
              <w:t>19 266,475</w:t>
            </w:r>
            <w:r w:rsidR="00597E60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4 800,781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616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19 074,476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7 685,215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33 021,571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6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2025 – 0,000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2026 – 0,000 тыс. руб.</w:t>
            </w:r>
          </w:p>
          <w:p w:rsidR="005830F8" w:rsidRDefault="005830F8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2027 – 0,000 тыс. руб.</w:t>
            </w:r>
          </w:p>
          <w:p w:rsidR="006A752F" w:rsidRPr="00521B8D" w:rsidRDefault="006A752F" w:rsidP="00721343">
            <w:pPr>
              <w:rPr>
                <w:sz w:val="28"/>
                <w:szCs w:val="28"/>
              </w:rPr>
            </w:pP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A2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</w:t>
            </w:r>
            <w:r w:rsidR="00AB01A2">
              <w:rPr>
                <w:sz w:val="28"/>
                <w:szCs w:val="28"/>
              </w:rPr>
              <w:t xml:space="preserve"> </w:t>
            </w:r>
          </w:p>
          <w:p w:rsidR="0053616F" w:rsidRPr="00521B8D" w:rsidRDefault="005F4B88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4 909,504</w:t>
            </w:r>
            <w:r w:rsidR="0053616F">
              <w:rPr>
                <w:sz w:val="28"/>
                <w:szCs w:val="28"/>
              </w:rPr>
              <w:t xml:space="preserve"> </w:t>
            </w:r>
            <w:r w:rsidR="0053616F"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</w:t>
            </w:r>
            <w:r w:rsidR="00241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650,040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392,500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510,000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53616F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9A2608">
              <w:rPr>
                <w:sz w:val="28"/>
                <w:szCs w:val="28"/>
              </w:rPr>
              <w:t>500,000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Default="0053616F" w:rsidP="00533C1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260 119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3C1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175 524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614C5">
              <w:rPr>
                <w:sz w:val="28"/>
                <w:szCs w:val="28"/>
              </w:rPr>
              <w:t>176 691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105,347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2025 – 0,000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2026 – 0,000 тыс. руб.</w:t>
            </w:r>
          </w:p>
          <w:p w:rsidR="006A752F" w:rsidRDefault="005830F8" w:rsidP="00533C1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2027 – 0,000 тыс. руб.</w:t>
            </w:r>
          </w:p>
          <w:p w:rsidR="005830F8" w:rsidRDefault="005830F8" w:rsidP="00533C1F">
            <w:pPr>
              <w:rPr>
                <w:sz w:val="28"/>
                <w:szCs w:val="28"/>
              </w:rPr>
            </w:pP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Средства ООО «РН-Ванкор» </w:t>
            </w:r>
            <w:r w:rsidR="00BF5017" w:rsidRPr="005F4B88">
              <w:rPr>
                <w:sz w:val="28"/>
                <w:szCs w:val="28"/>
              </w:rPr>
              <w:t>14</w:t>
            </w:r>
            <w:r w:rsidR="00793813" w:rsidRPr="005F4B88">
              <w:rPr>
                <w:sz w:val="28"/>
                <w:szCs w:val="28"/>
              </w:rPr>
              <w:t> 130,311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6 500,000 тыс. руб.</w:t>
            </w:r>
          </w:p>
          <w:p w:rsidR="00261824" w:rsidRDefault="00261824" w:rsidP="00533C1F">
            <w:pPr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1 630,311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6 000,000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2025 – 0,000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2026 – 0,000 тыс. руб.</w:t>
            </w:r>
          </w:p>
          <w:p w:rsidR="005830F8" w:rsidRPr="00521B8D" w:rsidRDefault="005830F8" w:rsidP="006A752F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5F4B88">
              <w:rPr>
                <w:sz w:val="28"/>
                <w:szCs w:val="28"/>
              </w:rPr>
              <w:t>2027 – 0,000 тыс. руб.</w:t>
            </w:r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63766" w:rsidRDefault="00B63766" w:rsidP="00793813">
      <w:pPr>
        <w:pStyle w:val="ConsPlusNormal"/>
        <w:widowControl/>
        <w:tabs>
          <w:tab w:val="left" w:pos="1276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На основе критериев выбора исполнителей определяется перечень учреждений культуры и образования в области культуры для участия в </w:t>
      </w:r>
      <w:r w:rsidRPr="00521B8D">
        <w:rPr>
          <w:rFonts w:ascii="Times New Roman" w:hAnsi="Times New Roman" w:cs="Times New Roman"/>
          <w:sz w:val="28"/>
          <w:szCs w:val="28"/>
        </w:rPr>
        <w:lastRenderedPageBreak/>
        <w:t>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1" w:name="Par3675"/>
      <w:bookmarkEnd w:id="1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 подпрограммой и контроль за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Текущее управление и 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3.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</w:t>
      </w:r>
      <w:r w:rsidR="00261824">
        <w:rPr>
          <w:sz w:val="28"/>
          <w:szCs w:val="28"/>
        </w:rPr>
        <w:t xml:space="preserve">политики </w:t>
      </w:r>
      <w:r w:rsidR="00261824" w:rsidRPr="00521B8D">
        <w:rPr>
          <w:sz w:val="28"/>
          <w:szCs w:val="28"/>
        </w:rPr>
        <w:t>администрации</w:t>
      </w:r>
      <w:r w:rsidRPr="00521B8D">
        <w:rPr>
          <w:sz w:val="28"/>
          <w:szCs w:val="28"/>
        </w:rPr>
        <w:t xml:space="preserve">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по итогам года </w:t>
      </w:r>
      <w:r w:rsidR="00261824" w:rsidRPr="00521B8D">
        <w:rPr>
          <w:sz w:val="28"/>
          <w:szCs w:val="28"/>
        </w:rPr>
        <w:t>до 1 марта,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AB634B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A6" w:rsidRDefault="004A73A6" w:rsidP="00AB634B">
      <w:r>
        <w:separator/>
      </w:r>
    </w:p>
  </w:endnote>
  <w:endnote w:type="continuationSeparator" w:id="0">
    <w:p w:rsidR="004A73A6" w:rsidRDefault="004A73A6" w:rsidP="00AB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A6" w:rsidRDefault="004A73A6" w:rsidP="00AB634B">
      <w:r>
        <w:separator/>
      </w:r>
    </w:p>
  </w:footnote>
  <w:footnote w:type="continuationSeparator" w:id="0">
    <w:p w:rsidR="004A73A6" w:rsidRDefault="004A73A6" w:rsidP="00AB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A6" w:rsidRDefault="004A73A6">
    <w:pPr>
      <w:pStyle w:val="a5"/>
      <w:jc w:val="center"/>
    </w:pPr>
  </w:p>
  <w:p w:rsidR="004A73A6" w:rsidRDefault="004A73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34B"/>
    <w:rsid w:val="000033A0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0E3F8C"/>
    <w:rsid w:val="000F255E"/>
    <w:rsid w:val="0011438D"/>
    <w:rsid w:val="00151235"/>
    <w:rsid w:val="001614C5"/>
    <w:rsid w:val="001618A7"/>
    <w:rsid w:val="00167DB5"/>
    <w:rsid w:val="001A7B9A"/>
    <w:rsid w:val="001B4A03"/>
    <w:rsid w:val="001C57ED"/>
    <w:rsid w:val="001F2592"/>
    <w:rsid w:val="00203A8D"/>
    <w:rsid w:val="00207DEB"/>
    <w:rsid w:val="00230BFF"/>
    <w:rsid w:val="002403AF"/>
    <w:rsid w:val="0024174D"/>
    <w:rsid w:val="00244E26"/>
    <w:rsid w:val="00247076"/>
    <w:rsid w:val="00253EC4"/>
    <w:rsid w:val="00261824"/>
    <w:rsid w:val="00261DBE"/>
    <w:rsid w:val="002636B3"/>
    <w:rsid w:val="00272A68"/>
    <w:rsid w:val="002A1A3A"/>
    <w:rsid w:val="002B19C3"/>
    <w:rsid w:val="003005B9"/>
    <w:rsid w:val="00335A5E"/>
    <w:rsid w:val="00364161"/>
    <w:rsid w:val="003710EB"/>
    <w:rsid w:val="00371956"/>
    <w:rsid w:val="003868A6"/>
    <w:rsid w:val="00396AF0"/>
    <w:rsid w:val="003B3895"/>
    <w:rsid w:val="003B3ADA"/>
    <w:rsid w:val="003B642B"/>
    <w:rsid w:val="003C16EA"/>
    <w:rsid w:val="003C1937"/>
    <w:rsid w:val="003C7E3D"/>
    <w:rsid w:val="003E6A4C"/>
    <w:rsid w:val="003F185D"/>
    <w:rsid w:val="0040387E"/>
    <w:rsid w:val="004211CD"/>
    <w:rsid w:val="004214B4"/>
    <w:rsid w:val="004214C4"/>
    <w:rsid w:val="00422E40"/>
    <w:rsid w:val="00443079"/>
    <w:rsid w:val="00496413"/>
    <w:rsid w:val="004A73A6"/>
    <w:rsid w:val="004B4F1C"/>
    <w:rsid w:val="004C537D"/>
    <w:rsid w:val="004C6556"/>
    <w:rsid w:val="004C77FB"/>
    <w:rsid w:val="004F2CB5"/>
    <w:rsid w:val="005041E2"/>
    <w:rsid w:val="00506648"/>
    <w:rsid w:val="005174B6"/>
    <w:rsid w:val="00521B8D"/>
    <w:rsid w:val="00533C1F"/>
    <w:rsid w:val="0053616F"/>
    <w:rsid w:val="00560A08"/>
    <w:rsid w:val="005830F8"/>
    <w:rsid w:val="005851E4"/>
    <w:rsid w:val="005913C3"/>
    <w:rsid w:val="00594D93"/>
    <w:rsid w:val="00597E60"/>
    <w:rsid w:val="005C3012"/>
    <w:rsid w:val="005C6490"/>
    <w:rsid w:val="005D0EC7"/>
    <w:rsid w:val="005D17DA"/>
    <w:rsid w:val="005F4B88"/>
    <w:rsid w:val="00602DB1"/>
    <w:rsid w:val="0061431C"/>
    <w:rsid w:val="00615D48"/>
    <w:rsid w:val="0064042A"/>
    <w:rsid w:val="0064600E"/>
    <w:rsid w:val="006770AA"/>
    <w:rsid w:val="00690C35"/>
    <w:rsid w:val="006A6820"/>
    <w:rsid w:val="006A752F"/>
    <w:rsid w:val="006C7F9A"/>
    <w:rsid w:val="006D0CD3"/>
    <w:rsid w:val="006D462D"/>
    <w:rsid w:val="006E5139"/>
    <w:rsid w:val="00707222"/>
    <w:rsid w:val="00707346"/>
    <w:rsid w:val="00721343"/>
    <w:rsid w:val="00747542"/>
    <w:rsid w:val="00757861"/>
    <w:rsid w:val="00770133"/>
    <w:rsid w:val="0077068F"/>
    <w:rsid w:val="00772BE7"/>
    <w:rsid w:val="0077738E"/>
    <w:rsid w:val="00777874"/>
    <w:rsid w:val="007872D4"/>
    <w:rsid w:val="00793813"/>
    <w:rsid w:val="00794ECB"/>
    <w:rsid w:val="007A01B9"/>
    <w:rsid w:val="007A62B7"/>
    <w:rsid w:val="007C6DF3"/>
    <w:rsid w:val="007F326D"/>
    <w:rsid w:val="008059D0"/>
    <w:rsid w:val="00816E2E"/>
    <w:rsid w:val="0082292D"/>
    <w:rsid w:val="00847B5D"/>
    <w:rsid w:val="008642F9"/>
    <w:rsid w:val="00874EC4"/>
    <w:rsid w:val="0088179F"/>
    <w:rsid w:val="008B5077"/>
    <w:rsid w:val="008C040D"/>
    <w:rsid w:val="008D367C"/>
    <w:rsid w:val="008E3703"/>
    <w:rsid w:val="00911B8B"/>
    <w:rsid w:val="00926DC0"/>
    <w:rsid w:val="00927E08"/>
    <w:rsid w:val="00940C4F"/>
    <w:rsid w:val="00945E9A"/>
    <w:rsid w:val="009539B5"/>
    <w:rsid w:val="009618B3"/>
    <w:rsid w:val="00964913"/>
    <w:rsid w:val="009775C8"/>
    <w:rsid w:val="00977E5A"/>
    <w:rsid w:val="00992361"/>
    <w:rsid w:val="0099243C"/>
    <w:rsid w:val="009A2608"/>
    <w:rsid w:val="009A4F22"/>
    <w:rsid w:val="009C0F38"/>
    <w:rsid w:val="009D36B3"/>
    <w:rsid w:val="009E2355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958A8"/>
    <w:rsid w:val="00AB01A2"/>
    <w:rsid w:val="00AB3A6E"/>
    <w:rsid w:val="00AB634B"/>
    <w:rsid w:val="00AF596D"/>
    <w:rsid w:val="00B03FC7"/>
    <w:rsid w:val="00B173AA"/>
    <w:rsid w:val="00B2734D"/>
    <w:rsid w:val="00B40029"/>
    <w:rsid w:val="00B40F8A"/>
    <w:rsid w:val="00B52CD7"/>
    <w:rsid w:val="00B55C20"/>
    <w:rsid w:val="00B62F3A"/>
    <w:rsid w:val="00B63766"/>
    <w:rsid w:val="00B82C6F"/>
    <w:rsid w:val="00B8398F"/>
    <w:rsid w:val="00B97CED"/>
    <w:rsid w:val="00BA2C72"/>
    <w:rsid w:val="00BB2BC3"/>
    <w:rsid w:val="00BD0431"/>
    <w:rsid w:val="00BD0902"/>
    <w:rsid w:val="00BE7542"/>
    <w:rsid w:val="00BF5017"/>
    <w:rsid w:val="00C11884"/>
    <w:rsid w:val="00C1403F"/>
    <w:rsid w:val="00C161C0"/>
    <w:rsid w:val="00C347EE"/>
    <w:rsid w:val="00C36F9B"/>
    <w:rsid w:val="00C46375"/>
    <w:rsid w:val="00C47C17"/>
    <w:rsid w:val="00C52BC0"/>
    <w:rsid w:val="00C57346"/>
    <w:rsid w:val="00C579F5"/>
    <w:rsid w:val="00C6025D"/>
    <w:rsid w:val="00C64278"/>
    <w:rsid w:val="00C7002E"/>
    <w:rsid w:val="00C83146"/>
    <w:rsid w:val="00C855F2"/>
    <w:rsid w:val="00C91BCB"/>
    <w:rsid w:val="00C91E16"/>
    <w:rsid w:val="00CA00BC"/>
    <w:rsid w:val="00CB655A"/>
    <w:rsid w:val="00CC3EE3"/>
    <w:rsid w:val="00CD46B0"/>
    <w:rsid w:val="00CE47DB"/>
    <w:rsid w:val="00CE54A6"/>
    <w:rsid w:val="00CF2EFD"/>
    <w:rsid w:val="00D17E4F"/>
    <w:rsid w:val="00D34CAB"/>
    <w:rsid w:val="00D40E0B"/>
    <w:rsid w:val="00D52824"/>
    <w:rsid w:val="00D8611D"/>
    <w:rsid w:val="00D930E0"/>
    <w:rsid w:val="00DC1A36"/>
    <w:rsid w:val="00DF4248"/>
    <w:rsid w:val="00E04BBD"/>
    <w:rsid w:val="00E26501"/>
    <w:rsid w:val="00E320E6"/>
    <w:rsid w:val="00E446A8"/>
    <w:rsid w:val="00E521DB"/>
    <w:rsid w:val="00E64A34"/>
    <w:rsid w:val="00E768F8"/>
    <w:rsid w:val="00E8285F"/>
    <w:rsid w:val="00E868F8"/>
    <w:rsid w:val="00E95A4F"/>
    <w:rsid w:val="00ED4BE1"/>
    <w:rsid w:val="00F0129A"/>
    <w:rsid w:val="00F15722"/>
    <w:rsid w:val="00F22300"/>
    <w:rsid w:val="00F24831"/>
    <w:rsid w:val="00F40F6B"/>
    <w:rsid w:val="00F65ABE"/>
    <w:rsid w:val="00F73A35"/>
    <w:rsid w:val="00F86D19"/>
    <w:rsid w:val="00FB7885"/>
    <w:rsid w:val="00FE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138</cp:revision>
  <cp:lastPrinted>2024-11-18T08:09:00Z</cp:lastPrinted>
  <dcterms:created xsi:type="dcterms:W3CDTF">2013-10-30T03:03:00Z</dcterms:created>
  <dcterms:modified xsi:type="dcterms:W3CDTF">2024-11-18T08:09:00Z</dcterms:modified>
</cp:coreProperties>
</file>