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991CA3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991CA3">
        <w:rPr>
          <w:b/>
          <w:sz w:val="28"/>
          <w:szCs w:val="28"/>
        </w:rPr>
        <w:t>6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991CA3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«Страхование гражданской ответственности перед третьими лицами администрации Туруханского района от паводка, природных и техногенных пожаров</w:t>
      </w:r>
      <w:r w:rsidR="002C69D1" w:rsidRPr="002C69D1">
        <w:rPr>
          <w:b/>
          <w:sz w:val="28"/>
          <w:szCs w:val="28"/>
        </w:rPr>
        <w:t>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991CA3" w:rsidRDefault="002C69D1" w:rsidP="004D690F">
            <w:pPr>
              <w:rPr>
                <w:sz w:val="28"/>
                <w:szCs w:val="28"/>
              </w:rPr>
            </w:pPr>
            <w:r w:rsidRPr="00991CA3">
              <w:rPr>
                <w:sz w:val="28"/>
                <w:szCs w:val="28"/>
              </w:rPr>
              <w:t>«</w:t>
            </w:r>
            <w:r w:rsidR="00991CA3" w:rsidRPr="00991CA3">
              <w:rPr>
                <w:sz w:val="28"/>
                <w:szCs w:val="28"/>
              </w:rPr>
              <w:t>Страхование гражданской ответственности перед третьими лицами администрации Туруханского района от паводка, природных и техногенных пожаров</w:t>
            </w:r>
            <w:r w:rsidRPr="00991CA3">
              <w:rPr>
                <w:sz w:val="28"/>
                <w:szCs w:val="28"/>
              </w:rPr>
              <w:t xml:space="preserve">» </w:t>
            </w:r>
            <w:r w:rsidR="00991CA3">
              <w:rPr>
                <w:sz w:val="28"/>
                <w:szCs w:val="28"/>
              </w:rPr>
              <w:t>(далее - отдельное мероприятие 6</w:t>
            </w:r>
            <w:r w:rsidR="00A754A5" w:rsidRPr="00991CA3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3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10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304F3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района, подверженных паводку, от весеннего половодья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, природных и техногенных пожаров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  <w:r w:rsidR="00991CA3">
              <w:rPr>
                <w:sz w:val="28"/>
                <w:szCs w:val="28"/>
              </w:rPr>
              <w:t>, а также угрозе природных и техногенных пожаров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мации об отдельном мероприятии 6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E304F3">
              <w:rPr>
                <w:sz w:val="28"/>
                <w:szCs w:val="28"/>
              </w:rPr>
              <w:t>39</w:t>
            </w:r>
            <w:r w:rsidR="00890059">
              <w:rPr>
                <w:sz w:val="28"/>
                <w:szCs w:val="28"/>
              </w:rPr>
              <w:t xml:space="preserve"> 90</w:t>
            </w:r>
            <w:r w:rsidR="00991CA3" w:rsidRPr="007E1B44">
              <w:rPr>
                <w:sz w:val="28"/>
                <w:szCs w:val="28"/>
              </w:rPr>
              <w:t>0,000</w:t>
            </w:r>
            <w:r w:rsidR="00C04ECD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66F38" w:rsidRDefault="00366F38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366F38" w:rsidRDefault="00366F38" w:rsidP="00366F3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24DB9" w:rsidRDefault="00991CA3" w:rsidP="00924DB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="00924DB9" w:rsidRPr="00A83D15">
              <w:rPr>
                <w:sz w:val="28"/>
                <w:szCs w:val="28"/>
              </w:rPr>
              <w:t xml:space="preserve"> тыс. руб.;</w:t>
            </w:r>
          </w:p>
          <w:p w:rsidR="004E72D9" w:rsidRDefault="004E72D9" w:rsidP="004E72D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 w:rsidR="00991CA3"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1F50B5" w:rsidRDefault="001F50B5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991CA3">
              <w:rPr>
                <w:sz w:val="28"/>
                <w:szCs w:val="28"/>
              </w:rPr>
              <w:t>0,000</w:t>
            </w:r>
            <w:r w:rsidR="00114B55" w:rsidRPr="00A83D15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;</w:t>
            </w:r>
          </w:p>
          <w:p w:rsidR="001158C5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</w:t>
            </w:r>
            <w:r w:rsidR="001158C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1158C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E25D14" w:rsidRDefault="00E25D14" w:rsidP="00E25D1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7E1B4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5 95</w:t>
            </w:r>
            <w:r w:rsidRPr="007E1B44">
              <w:rPr>
                <w:sz w:val="28"/>
                <w:szCs w:val="28"/>
              </w:rPr>
              <w:t>0,000 тыс. руб.;</w:t>
            </w:r>
          </w:p>
          <w:p w:rsidR="00B226A9" w:rsidRDefault="00B226A9" w:rsidP="00B226A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="00890059">
              <w:rPr>
                <w:sz w:val="28"/>
                <w:szCs w:val="28"/>
              </w:rPr>
              <w:t>год – 5 95</w:t>
            </w:r>
            <w:r>
              <w:rPr>
                <w:sz w:val="28"/>
                <w:szCs w:val="28"/>
              </w:rPr>
              <w:t>0,000 тыс. руб.;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B6A0B" w:rsidRDefault="00991CA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</w:t>
            </w:r>
            <w:r w:rsidR="004B6A0B">
              <w:rPr>
                <w:sz w:val="28"/>
                <w:szCs w:val="28"/>
              </w:rPr>
              <w:t xml:space="preserve"> тыс. руб.</w:t>
            </w:r>
            <w:r w:rsidR="007701E9">
              <w:rPr>
                <w:sz w:val="28"/>
                <w:szCs w:val="28"/>
              </w:rPr>
              <w:t>;</w:t>
            </w:r>
          </w:p>
          <w:p w:rsidR="007701E9" w:rsidRDefault="007701E9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7 000,000 тыс. руб.</w:t>
            </w:r>
            <w:r w:rsidR="00F35D20">
              <w:rPr>
                <w:sz w:val="28"/>
                <w:szCs w:val="28"/>
              </w:rPr>
              <w:t>;</w:t>
            </w:r>
          </w:p>
          <w:p w:rsidR="00F35D20" w:rsidRDefault="00F35D20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7 000,000 тыс. руб.</w:t>
            </w:r>
            <w:r w:rsidR="00E304F3">
              <w:rPr>
                <w:sz w:val="28"/>
                <w:szCs w:val="28"/>
              </w:rPr>
              <w:t>;</w:t>
            </w:r>
          </w:p>
          <w:p w:rsidR="00E304F3" w:rsidRDefault="00E304F3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7 000,000 тыс. руб.</w:t>
            </w:r>
          </w:p>
          <w:p w:rsidR="00E657A4" w:rsidRPr="00A83D15" w:rsidRDefault="00E657A4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E304F3">
              <w:rPr>
                <w:sz w:val="28"/>
                <w:szCs w:val="28"/>
              </w:rPr>
              <w:t>39</w:t>
            </w:r>
            <w:r w:rsidR="00890059">
              <w:rPr>
                <w:sz w:val="28"/>
                <w:szCs w:val="28"/>
              </w:rPr>
              <w:t> 90</w:t>
            </w:r>
            <w:r w:rsidR="00991CA3" w:rsidRPr="007E1B44">
              <w:rPr>
                <w:sz w:val="28"/>
                <w:szCs w:val="28"/>
              </w:rPr>
              <w:t>0,000</w:t>
            </w:r>
            <w:r w:rsidR="00E36229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E25D14" w:rsidRDefault="00E25D14" w:rsidP="00E25D1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7E1B44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5 95</w:t>
            </w:r>
            <w:r w:rsidRPr="007E1B44">
              <w:rPr>
                <w:sz w:val="28"/>
                <w:szCs w:val="28"/>
              </w:rPr>
              <w:t>0,000 тыс. руб.;</w:t>
            </w:r>
          </w:p>
          <w:p w:rsidR="00B226A9" w:rsidRDefault="00890059" w:rsidP="00B226A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5 950</w:t>
            </w:r>
            <w:r w:rsidR="00B226A9">
              <w:rPr>
                <w:sz w:val="28"/>
                <w:szCs w:val="28"/>
              </w:rPr>
              <w:t>,000 тыс. руб.;</w:t>
            </w:r>
          </w:p>
          <w:p w:rsidR="00991CA3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4B6A0B" w:rsidRDefault="00991CA3" w:rsidP="00991CA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7 000,000 тыс. руб.</w:t>
            </w:r>
            <w:r w:rsidR="007701E9">
              <w:rPr>
                <w:sz w:val="28"/>
                <w:szCs w:val="28"/>
              </w:rPr>
              <w:t>;</w:t>
            </w:r>
          </w:p>
          <w:p w:rsidR="007701E9" w:rsidRDefault="007701E9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7 000,000 тыс. руб.</w:t>
            </w:r>
            <w:r w:rsidR="008E7ADF">
              <w:rPr>
                <w:sz w:val="28"/>
                <w:szCs w:val="28"/>
              </w:rPr>
              <w:t>;</w:t>
            </w:r>
          </w:p>
          <w:p w:rsidR="008E7ADF" w:rsidRDefault="008E7ADF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7 000,000 тыс. руб.</w:t>
            </w:r>
            <w:r w:rsidR="00E304F3">
              <w:rPr>
                <w:sz w:val="28"/>
                <w:szCs w:val="28"/>
              </w:rPr>
              <w:t>;</w:t>
            </w:r>
          </w:p>
          <w:p w:rsidR="00E304F3" w:rsidRPr="00A83D15" w:rsidRDefault="00E304F3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>
              <w:rPr>
                <w:sz w:val="28"/>
                <w:szCs w:val="28"/>
              </w:rPr>
              <w:t xml:space="preserve"> год – 7 000,000 тыс. руб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E7ADF" w:rsidRDefault="008E7ADF" w:rsidP="00C55C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Главным распорядителем бюджетных средств, ответственным за реализацию отдельного мероприятия программы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>, является администрация Туруханского района.</w:t>
      </w:r>
    </w:p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9B388A">
        <w:rPr>
          <w:rFonts w:ascii="Times New Roman" w:hAnsi="Times New Roman" w:cs="Times New Roman"/>
          <w:sz w:val="28"/>
          <w:szCs w:val="28"/>
        </w:rPr>
        <w:t>отдельного мероприятия 6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276"/>
        <w:gridCol w:w="1276"/>
      </w:tblGrid>
      <w:tr w:rsidR="007701E9" w:rsidTr="00526C6D">
        <w:trPr>
          <w:trHeight w:val="300"/>
          <w:tblHeader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7701E9" w:rsidTr="00526C6D">
        <w:trPr>
          <w:trHeight w:val="300"/>
          <w:tblHeader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526C6D" w:rsidTr="00526C6D">
        <w:trPr>
          <w:trHeight w:val="300"/>
          <w:tblHeader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526C6D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526C6D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Pr="00A05771" w:rsidRDefault="00C7780C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C6D" w:rsidRDefault="00C7780C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C6D" w:rsidRDefault="00C7780C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  <w:bookmarkStart w:id="0" w:name="_GoBack"/>
            <w:bookmarkEnd w:id="0"/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C6D" w:rsidRPr="009B388A" w:rsidRDefault="00526C6D" w:rsidP="00E25D14">
            <w:pPr>
              <w:rPr>
                <w:b/>
                <w:bCs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Отдельное мероприятие 6 «Страхование гражданской ответственности перед третьими лицами администрации Туруханского района от паводка, природных и техногенных пожаров»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E25D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526C6D" w:rsidRPr="00440B7C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C6D" w:rsidRPr="009B388A" w:rsidRDefault="00526C6D" w:rsidP="00526C6D">
            <w:pPr>
              <w:rPr>
                <w:b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jc w:val="center"/>
            </w:pPr>
            <w:r w:rsidRPr="00244573">
              <w:rPr>
                <w:b/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388A">
              <w:rPr>
                <w:sz w:val="20"/>
                <w:szCs w:val="20"/>
              </w:rPr>
              <w:t>Оказание услуг по страхованию гражданской ответственности перед третьими лицами администрации Туруханского района, в т.ч. по получателям бюджетных средств: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31A" w:rsidRDefault="006C231A" w:rsidP="003460EE">
      <w:r>
        <w:separator/>
      </w:r>
    </w:p>
  </w:endnote>
  <w:endnote w:type="continuationSeparator" w:id="0">
    <w:p w:rsidR="006C231A" w:rsidRDefault="006C231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31A" w:rsidRDefault="006C231A" w:rsidP="003460EE">
      <w:r>
        <w:separator/>
      </w:r>
    </w:p>
  </w:footnote>
  <w:footnote w:type="continuationSeparator" w:id="0">
    <w:p w:rsidR="006C231A" w:rsidRDefault="006C231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6C231A">
    <w:pPr>
      <w:pStyle w:val="a3"/>
      <w:jc w:val="center"/>
    </w:pPr>
  </w:p>
  <w:p w:rsidR="00C616D0" w:rsidRDefault="006C23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D78D5"/>
    <w:rsid w:val="000E488F"/>
    <w:rsid w:val="00114B55"/>
    <w:rsid w:val="001158C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26C6D"/>
    <w:rsid w:val="00536B20"/>
    <w:rsid w:val="00556523"/>
    <w:rsid w:val="005E15D5"/>
    <w:rsid w:val="005E4C72"/>
    <w:rsid w:val="005F2148"/>
    <w:rsid w:val="00640F17"/>
    <w:rsid w:val="00645CFA"/>
    <w:rsid w:val="00655342"/>
    <w:rsid w:val="00681A61"/>
    <w:rsid w:val="006A2BF2"/>
    <w:rsid w:val="006A7A30"/>
    <w:rsid w:val="006B4351"/>
    <w:rsid w:val="006C1752"/>
    <w:rsid w:val="006C231A"/>
    <w:rsid w:val="006C59C7"/>
    <w:rsid w:val="006D1221"/>
    <w:rsid w:val="006F3273"/>
    <w:rsid w:val="007260F7"/>
    <w:rsid w:val="00754ED6"/>
    <w:rsid w:val="007701E9"/>
    <w:rsid w:val="00782AEE"/>
    <w:rsid w:val="007971EE"/>
    <w:rsid w:val="007B0D49"/>
    <w:rsid w:val="007B10FD"/>
    <w:rsid w:val="007B1FB4"/>
    <w:rsid w:val="007B65DA"/>
    <w:rsid w:val="007D6AD1"/>
    <w:rsid w:val="007E1B44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90059"/>
    <w:rsid w:val="008A160D"/>
    <w:rsid w:val="008E0236"/>
    <w:rsid w:val="008E665C"/>
    <w:rsid w:val="008E7ADF"/>
    <w:rsid w:val="00924DB9"/>
    <w:rsid w:val="00983BD0"/>
    <w:rsid w:val="00991CA3"/>
    <w:rsid w:val="009A1272"/>
    <w:rsid w:val="009B388A"/>
    <w:rsid w:val="009C465B"/>
    <w:rsid w:val="009C6356"/>
    <w:rsid w:val="009D5393"/>
    <w:rsid w:val="00A05771"/>
    <w:rsid w:val="00A376C9"/>
    <w:rsid w:val="00A45F15"/>
    <w:rsid w:val="00A7114D"/>
    <w:rsid w:val="00A754A5"/>
    <w:rsid w:val="00A82D9B"/>
    <w:rsid w:val="00A87DAA"/>
    <w:rsid w:val="00AF60C4"/>
    <w:rsid w:val="00B11D49"/>
    <w:rsid w:val="00B226A9"/>
    <w:rsid w:val="00B551DF"/>
    <w:rsid w:val="00B873A5"/>
    <w:rsid w:val="00BB721E"/>
    <w:rsid w:val="00C04ECD"/>
    <w:rsid w:val="00C55C6B"/>
    <w:rsid w:val="00C7780C"/>
    <w:rsid w:val="00C84968"/>
    <w:rsid w:val="00C87F7E"/>
    <w:rsid w:val="00C92B1E"/>
    <w:rsid w:val="00D057A8"/>
    <w:rsid w:val="00D14217"/>
    <w:rsid w:val="00D4327D"/>
    <w:rsid w:val="00D7225C"/>
    <w:rsid w:val="00D94664"/>
    <w:rsid w:val="00DE2A2A"/>
    <w:rsid w:val="00DF0352"/>
    <w:rsid w:val="00DF1DDF"/>
    <w:rsid w:val="00E14B84"/>
    <w:rsid w:val="00E25D14"/>
    <w:rsid w:val="00E304F3"/>
    <w:rsid w:val="00E3409F"/>
    <w:rsid w:val="00E36229"/>
    <w:rsid w:val="00E4440D"/>
    <w:rsid w:val="00E45C2D"/>
    <w:rsid w:val="00E47680"/>
    <w:rsid w:val="00E657A4"/>
    <w:rsid w:val="00E73C06"/>
    <w:rsid w:val="00E920B9"/>
    <w:rsid w:val="00E97D3E"/>
    <w:rsid w:val="00EB4502"/>
    <w:rsid w:val="00EB6582"/>
    <w:rsid w:val="00ED1A8F"/>
    <w:rsid w:val="00EE0B35"/>
    <w:rsid w:val="00EE5319"/>
    <w:rsid w:val="00EE7AFC"/>
    <w:rsid w:val="00F103F6"/>
    <w:rsid w:val="00F16846"/>
    <w:rsid w:val="00F35D20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CE02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90</cp:revision>
  <cp:lastPrinted>2024-10-25T04:55:00Z</cp:lastPrinted>
  <dcterms:created xsi:type="dcterms:W3CDTF">2016-11-26T03:47:00Z</dcterms:created>
  <dcterms:modified xsi:type="dcterms:W3CDTF">2024-10-31T09:40:00Z</dcterms:modified>
</cp:coreProperties>
</file>