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320"/>
      </w:tblGrid>
      <w:tr w:rsidR="00561E09" w:rsidRPr="00E42844">
        <w:trPr>
          <w:trHeight w:val="521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561E09" w:rsidRPr="00E42844">
        <w:trPr>
          <w:trHeight w:val="493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561E09" w:rsidRPr="00E42844">
        <w:trPr>
          <w:trHeight w:val="459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561E09" w:rsidRPr="00E42844">
        <w:trPr>
          <w:trHeight w:val="1543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>
        <w:trPr>
          <w:trHeight w:val="600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561E09" w:rsidRPr="00E42844" w:rsidRDefault="00561E09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561E09" w:rsidRPr="00E42844">
        <w:trPr>
          <w:trHeight w:val="132"/>
          <w:tblCellSpacing w:w="5" w:type="nil"/>
        </w:trPr>
        <w:tc>
          <w:tcPr>
            <w:tcW w:w="2400" w:type="dxa"/>
          </w:tcPr>
          <w:p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777B4C">
              <w:rPr>
                <w:sz w:val="28"/>
                <w:szCs w:val="28"/>
              </w:rPr>
              <w:t>1</w:t>
            </w:r>
            <w:r w:rsidR="00D931F0">
              <w:rPr>
                <w:sz w:val="28"/>
                <w:szCs w:val="28"/>
              </w:rPr>
              <w:t>09</w:t>
            </w:r>
            <w:r w:rsidR="00777B4C">
              <w:rPr>
                <w:sz w:val="28"/>
                <w:szCs w:val="28"/>
              </w:rPr>
              <w:t> </w:t>
            </w:r>
            <w:r w:rsidR="00493709">
              <w:rPr>
                <w:sz w:val="28"/>
                <w:szCs w:val="28"/>
              </w:rPr>
              <w:t>623</w:t>
            </w:r>
            <w:r w:rsidR="00777B4C">
              <w:rPr>
                <w:sz w:val="28"/>
                <w:szCs w:val="28"/>
              </w:rPr>
              <w:t>,</w:t>
            </w:r>
            <w:r w:rsidR="00493709">
              <w:rPr>
                <w:sz w:val="28"/>
                <w:szCs w:val="28"/>
              </w:rPr>
              <w:t>458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lastRenderedPageBreak/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561E09" w:rsidRDefault="00561E09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303AEA" w:rsidRDefault="00303AEA" w:rsidP="00303A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777B4C">
              <w:rPr>
                <w:sz w:val="28"/>
                <w:szCs w:val="28"/>
              </w:rPr>
              <w:t>12 877,259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493709" w:rsidRDefault="00493709" w:rsidP="00493709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081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561E09" w:rsidRDefault="00561E09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E77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C21DBD">
              <w:rPr>
                <w:sz w:val="28"/>
                <w:szCs w:val="28"/>
              </w:rPr>
              <w:t>18</w:t>
            </w:r>
            <w:r w:rsidRPr="007217DD">
              <w:rPr>
                <w:sz w:val="28"/>
                <w:szCs w:val="28"/>
              </w:rPr>
              <w:t> </w:t>
            </w:r>
            <w:r w:rsidR="00493709">
              <w:rPr>
                <w:sz w:val="28"/>
                <w:szCs w:val="28"/>
              </w:rPr>
              <w:t>0</w:t>
            </w:r>
            <w:r w:rsidRPr="007217DD">
              <w:rPr>
                <w:sz w:val="28"/>
                <w:szCs w:val="28"/>
              </w:rPr>
              <w:t>00,000 тыс. руб</w:t>
            </w:r>
            <w:r>
              <w:rPr>
                <w:sz w:val="28"/>
                <w:szCs w:val="28"/>
              </w:rPr>
              <w:t>.;</w:t>
            </w:r>
          </w:p>
          <w:p w:rsidR="00561E09" w:rsidRDefault="00BE77B0" w:rsidP="003C40B4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61E09">
              <w:rPr>
                <w:sz w:val="28"/>
                <w:szCs w:val="28"/>
              </w:rPr>
              <w:t xml:space="preserve"> год </w:t>
            </w:r>
            <w:r w:rsidR="00561E09" w:rsidRPr="007217DD">
              <w:rPr>
                <w:sz w:val="28"/>
                <w:szCs w:val="28"/>
              </w:rPr>
              <w:t xml:space="preserve">– </w:t>
            </w:r>
            <w:r w:rsidR="00561E09">
              <w:rPr>
                <w:sz w:val="28"/>
                <w:szCs w:val="28"/>
              </w:rPr>
              <w:t>2</w:t>
            </w:r>
            <w:r w:rsidR="00561E09" w:rsidRPr="007217DD">
              <w:rPr>
                <w:sz w:val="28"/>
                <w:szCs w:val="28"/>
              </w:rPr>
              <w:t>0 000,000 тыс. руб</w:t>
            </w:r>
            <w:r w:rsidR="00561E09">
              <w:rPr>
                <w:sz w:val="28"/>
                <w:szCs w:val="28"/>
              </w:rPr>
              <w:t>.</w:t>
            </w:r>
            <w:r w:rsidR="00346D6A">
              <w:rPr>
                <w:sz w:val="28"/>
                <w:szCs w:val="28"/>
              </w:rPr>
              <w:t>;</w:t>
            </w:r>
          </w:p>
          <w:p w:rsidR="00346D6A" w:rsidRDefault="00BE77B0" w:rsidP="00346D6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346D6A">
              <w:rPr>
                <w:sz w:val="28"/>
                <w:szCs w:val="28"/>
              </w:rPr>
              <w:t xml:space="preserve"> год </w:t>
            </w:r>
            <w:r w:rsidR="00346D6A" w:rsidRPr="007217DD">
              <w:rPr>
                <w:sz w:val="28"/>
                <w:szCs w:val="28"/>
              </w:rPr>
              <w:t xml:space="preserve">– </w:t>
            </w:r>
            <w:r w:rsidR="00346D6A">
              <w:rPr>
                <w:sz w:val="28"/>
                <w:szCs w:val="28"/>
              </w:rPr>
              <w:t>2</w:t>
            </w:r>
            <w:r w:rsidR="00346D6A" w:rsidRPr="007217DD">
              <w:rPr>
                <w:sz w:val="28"/>
                <w:szCs w:val="28"/>
              </w:rPr>
              <w:t>0 000,000 тыс. руб</w:t>
            </w:r>
            <w:r w:rsidR="00346D6A">
              <w:rPr>
                <w:sz w:val="28"/>
                <w:szCs w:val="28"/>
              </w:rPr>
              <w:t>.</w:t>
            </w:r>
          </w:p>
          <w:p w:rsidR="003A443D" w:rsidRPr="00E42844" w:rsidRDefault="003A443D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  <w:bookmarkStart w:id="0" w:name="_GoBack"/>
      <w:bookmarkEnd w:id="0"/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4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5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долгу.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Расходование средств районного бюджета на обслуживание муниципального долга осуществляется на основании: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lastRenderedPageBreak/>
        <w:t>соглашений о предоставлении из районного бюджета бюджетных кредитов;</w:t>
      </w:r>
    </w:p>
    <w:p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:rsidR="00561E09" w:rsidRDefault="00561E09"/>
    <w:sectPr w:rsidR="00561E09" w:rsidSect="00E3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844"/>
    <w:rsid w:val="0002538E"/>
    <w:rsid w:val="00097A56"/>
    <w:rsid w:val="00122C3A"/>
    <w:rsid w:val="00127885"/>
    <w:rsid w:val="002C0500"/>
    <w:rsid w:val="00303AEA"/>
    <w:rsid w:val="00312AA8"/>
    <w:rsid w:val="00346D6A"/>
    <w:rsid w:val="003A3C66"/>
    <w:rsid w:val="003A443D"/>
    <w:rsid w:val="003C40B4"/>
    <w:rsid w:val="003C5068"/>
    <w:rsid w:val="00473474"/>
    <w:rsid w:val="00493709"/>
    <w:rsid w:val="0050146A"/>
    <w:rsid w:val="0052728D"/>
    <w:rsid w:val="00561E09"/>
    <w:rsid w:val="005864B6"/>
    <w:rsid w:val="005C7D07"/>
    <w:rsid w:val="006721EA"/>
    <w:rsid w:val="006B2AC3"/>
    <w:rsid w:val="00707FC6"/>
    <w:rsid w:val="007217DD"/>
    <w:rsid w:val="00777B4C"/>
    <w:rsid w:val="007B7B6C"/>
    <w:rsid w:val="007F4CBB"/>
    <w:rsid w:val="00806153"/>
    <w:rsid w:val="0083752E"/>
    <w:rsid w:val="008948A5"/>
    <w:rsid w:val="008B0844"/>
    <w:rsid w:val="008C0E6B"/>
    <w:rsid w:val="00916AC1"/>
    <w:rsid w:val="00961DAF"/>
    <w:rsid w:val="00980051"/>
    <w:rsid w:val="009A6304"/>
    <w:rsid w:val="009B5F9D"/>
    <w:rsid w:val="00A209CC"/>
    <w:rsid w:val="00A51902"/>
    <w:rsid w:val="00A96623"/>
    <w:rsid w:val="00B104F7"/>
    <w:rsid w:val="00BE77B0"/>
    <w:rsid w:val="00C21DBD"/>
    <w:rsid w:val="00C50161"/>
    <w:rsid w:val="00CB199B"/>
    <w:rsid w:val="00CE60F1"/>
    <w:rsid w:val="00D931F0"/>
    <w:rsid w:val="00D9751B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95071C100583F51A8D274FC25B472A2A0B65F9D64104D88C9F40F128v6N3D" TargetMode="External"/><Relationship Id="rId4" Type="http://schemas.openxmlformats.org/officeDocument/2006/relationships/hyperlink" Target="consultantplus://offline/ref=A695071C100583F51A8D274FC25B472A2A0B65F9D64104D88C9F40F128v6N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595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Savelyeva</cp:lastModifiedBy>
  <cp:revision>16</cp:revision>
  <cp:lastPrinted>2022-10-28T02:36:00Z</cp:lastPrinted>
  <dcterms:created xsi:type="dcterms:W3CDTF">2020-11-05T07:06:00Z</dcterms:created>
  <dcterms:modified xsi:type="dcterms:W3CDTF">2022-11-10T02:55:00Z</dcterms:modified>
</cp:coreProperties>
</file>