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90" w:rsidRPr="00E5462E" w:rsidRDefault="00DA0424" w:rsidP="00E95029">
      <w:pPr>
        <w:spacing w:after="0" w:line="240" w:lineRule="auto"/>
        <w:jc w:val="center"/>
        <w:rPr>
          <w:rFonts w:ascii="Times New Roman" w:hAnsi="Times New Roman" w:cs="Times New Roman"/>
          <w:b/>
          <w:bCs/>
          <w:sz w:val="28"/>
          <w:szCs w:val="28"/>
        </w:rPr>
      </w:pPr>
      <w:r w:rsidRPr="00E5462E">
        <w:rPr>
          <w:rFonts w:ascii="Times New Roman" w:hAnsi="Times New Roman" w:cs="Times New Roman"/>
          <w:b/>
          <w:bCs/>
          <w:sz w:val="28"/>
          <w:szCs w:val="28"/>
        </w:rPr>
        <w:t xml:space="preserve">Сводный </w:t>
      </w:r>
      <w:r w:rsidR="00E64482" w:rsidRPr="00E5462E">
        <w:rPr>
          <w:rFonts w:ascii="Times New Roman" w:hAnsi="Times New Roman" w:cs="Times New Roman"/>
          <w:b/>
          <w:bCs/>
          <w:sz w:val="28"/>
          <w:szCs w:val="28"/>
        </w:rPr>
        <w:t>отчет</w:t>
      </w:r>
    </w:p>
    <w:p w:rsidR="00407990" w:rsidRPr="00E5462E" w:rsidRDefault="00E64482" w:rsidP="00E95029">
      <w:pPr>
        <w:spacing w:after="0" w:line="240" w:lineRule="auto"/>
        <w:jc w:val="center"/>
        <w:rPr>
          <w:rFonts w:ascii="Times New Roman" w:hAnsi="Times New Roman" w:cs="Times New Roman"/>
          <w:b/>
          <w:bCs/>
          <w:sz w:val="28"/>
          <w:szCs w:val="28"/>
        </w:rPr>
      </w:pPr>
      <w:r w:rsidRPr="00E5462E">
        <w:rPr>
          <w:rFonts w:ascii="Times New Roman" w:hAnsi="Times New Roman" w:cs="Times New Roman"/>
          <w:b/>
          <w:bCs/>
          <w:sz w:val="28"/>
          <w:szCs w:val="28"/>
        </w:rPr>
        <w:t xml:space="preserve"> о ходе реализации муниципальных программ </w:t>
      </w:r>
    </w:p>
    <w:p w:rsidR="00E64482" w:rsidRPr="00E5462E" w:rsidRDefault="00E64482" w:rsidP="00E95029">
      <w:pPr>
        <w:spacing w:after="0" w:line="240" w:lineRule="auto"/>
        <w:jc w:val="center"/>
        <w:rPr>
          <w:rFonts w:ascii="Times New Roman" w:hAnsi="Times New Roman" w:cs="Times New Roman"/>
          <w:b/>
          <w:bCs/>
          <w:sz w:val="28"/>
          <w:szCs w:val="28"/>
        </w:rPr>
      </w:pPr>
      <w:r w:rsidRPr="00E5462E">
        <w:rPr>
          <w:rFonts w:ascii="Times New Roman" w:hAnsi="Times New Roman" w:cs="Times New Roman"/>
          <w:b/>
          <w:bCs/>
          <w:sz w:val="28"/>
          <w:szCs w:val="28"/>
        </w:rPr>
        <w:t>Туруханско</w:t>
      </w:r>
      <w:r w:rsidR="000A24F7" w:rsidRPr="00E5462E">
        <w:rPr>
          <w:rFonts w:ascii="Times New Roman" w:hAnsi="Times New Roman" w:cs="Times New Roman"/>
          <w:b/>
          <w:bCs/>
          <w:sz w:val="28"/>
          <w:szCs w:val="28"/>
        </w:rPr>
        <w:t>го</w:t>
      </w:r>
      <w:r w:rsidRPr="00E5462E">
        <w:rPr>
          <w:rFonts w:ascii="Times New Roman" w:hAnsi="Times New Roman" w:cs="Times New Roman"/>
          <w:b/>
          <w:bCs/>
          <w:sz w:val="28"/>
          <w:szCs w:val="28"/>
        </w:rPr>
        <w:t xml:space="preserve"> район</w:t>
      </w:r>
      <w:r w:rsidR="000A24F7" w:rsidRPr="00E5462E">
        <w:rPr>
          <w:rFonts w:ascii="Times New Roman" w:hAnsi="Times New Roman" w:cs="Times New Roman"/>
          <w:b/>
          <w:bCs/>
          <w:sz w:val="28"/>
          <w:szCs w:val="28"/>
        </w:rPr>
        <w:t>а</w:t>
      </w:r>
      <w:r w:rsidRPr="00E5462E">
        <w:rPr>
          <w:rFonts w:ascii="Times New Roman" w:hAnsi="Times New Roman" w:cs="Times New Roman"/>
          <w:b/>
          <w:bCs/>
          <w:sz w:val="28"/>
          <w:szCs w:val="28"/>
        </w:rPr>
        <w:t xml:space="preserve"> </w:t>
      </w:r>
      <w:r w:rsidR="00DA0424" w:rsidRPr="00E5462E">
        <w:rPr>
          <w:rFonts w:ascii="Times New Roman" w:hAnsi="Times New Roman" w:cs="Times New Roman"/>
          <w:b/>
          <w:bCs/>
          <w:sz w:val="28"/>
          <w:szCs w:val="28"/>
        </w:rPr>
        <w:t>в</w:t>
      </w:r>
      <w:r w:rsidR="00593333" w:rsidRPr="00E5462E">
        <w:rPr>
          <w:rFonts w:ascii="Times New Roman" w:hAnsi="Times New Roman" w:cs="Times New Roman"/>
          <w:b/>
          <w:bCs/>
          <w:sz w:val="28"/>
          <w:szCs w:val="28"/>
        </w:rPr>
        <w:t xml:space="preserve"> 202</w:t>
      </w:r>
      <w:r w:rsidR="00584472">
        <w:rPr>
          <w:rFonts w:ascii="Times New Roman" w:hAnsi="Times New Roman" w:cs="Times New Roman"/>
          <w:b/>
          <w:bCs/>
          <w:sz w:val="28"/>
          <w:szCs w:val="28"/>
        </w:rPr>
        <w:t>4</w:t>
      </w:r>
      <w:r w:rsidR="00E5462E" w:rsidRPr="00E5462E">
        <w:rPr>
          <w:rFonts w:ascii="Times New Roman" w:hAnsi="Times New Roman" w:cs="Times New Roman"/>
          <w:b/>
          <w:bCs/>
          <w:sz w:val="28"/>
          <w:szCs w:val="28"/>
        </w:rPr>
        <w:t xml:space="preserve"> </w:t>
      </w:r>
      <w:r w:rsidRPr="00E5462E">
        <w:rPr>
          <w:rFonts w:ascii="Times New Roman" w:hAnsi="Times New Roman" w:cs="Times New Roman"/>
          <w:b/>
          <w:bCs/>
          <w:sz w:val="28"/>
          <w:szCs w:val="28"/>
        </w:rPr>
        <w:t>год</w:t>
      </w:r>
      <w:r w:rsidR="00DA0424" w:rsidRPr="00E5462E">
        <w:rPr>
          <w:rFonts w:ascii="Times New Roman" w:hAnsi="Times New Roman" w:cs="Times New Roman"/>
          <w:b/>
          <w:bCs/>
          <w:sz w:val="28"/>
          <w:szCs w:val="28"/>
        </w:rPr>
        <w:t>у</w:t>
      </w:r>
    </w:p>
    <w:p w:rsidR="00E64482" w:rsidRPr="00E5462E" w:rsidRDefault="00E64482" w:rsidP="00E95029">
      <w:pPr>
        <w:spacing w:after="0" w:line="240" w:lineRule="auto"/>
        <w:ind w:firstLine="709"/>
        <w:jc w:val="center"/>
        <w:rPr>
          <w:rFonts w:ascii="Times New Roman" w:hAnsi="Times New Roman" w:cs="Times New Roman"/>
          <w:color w:val="FF0000"/>
          <w:sz w:val="28"/>
          <w:szCs w:val="28"/>
        </w:rPr>
      </w:pPr>
    </w:p>
    <w:p w:rsidR="00E64482" w:rsidRPr="00E5462E" w:rsidRDefault="00E64482" w:rsidP="00E95029">
      <w:pPr>
        <w:pStyle w:val="a5"/>
        <w:tabs>
          <w:tab w:val="left" w:pos="-567"/>
        </w:tabs>
        <w:spacing w:after="0" w:line="240" w:lineRule="auto"/>
        <w:ind w:left="0" w:firstLine="709"/>
        <w:jc w:val="center"/>
        <w:rPr>
          <w:rFonts w:ascii="Times New Roman" w:hAnsi="Times New Roman" w:cs="Times New Roman"/>
          <w:color w:val="FF0000"/>
          <w:sz w:val="28"/>
          <w:szCs w:val="28"/>
        </w:rPr>
      </w:pPr>
    </w:p>
    <w:p w:rsidR="00BE72D3" w:rsidRPr="00E5462E" w:rsidRDefault="00BE72D3" w:rsidP="0049657A">
      <w:pPr>
        <w:pStyle w:val="1"/>
        <w:spacing w:before="0" w:line="240" w:lineRule="auto"/>
        <w:ind w:firstLine="709"/>
        <w:jc w:val="both"/>
        <w:rPr>
          <w:rFonts w:ascii="Times New Roman" w:hAnsi="Times New Roman" w:cs="Times New Roman"/>
          <w:color w:val="auto"/>
          <w:sz w:val="28"/>
          <w:szCs w:val="28"/>
        </w:rPr>
      </w:pPr>
      <w:r w:rsidRPr="00E5462E">
        <w:rPr>
          <w:rFonts w:ascii="Times New Roman" w:eastAsia="Calibri" w:hAnsi="Times New Roman" w:cs="Times New Roman"/>
          <w:color w:val="auto"/>
          <w:sz w:val="28"/>
          <w:szCs w:val="28"/>
        </w:rPr>
        <w:t xml:space="preserve">Решением </w:t>
      </w:r>
      <w:r w:rsidR="00201195" w:rsidRPr="00E5462E">
        <w:rPr>
          <w:rFonts w:ascii="Times New Roman" w:eastAsia="Calibri" w:hAnsi="Times New Roman" w:cs="Times New Roman"/>
          <w:color w:val="auto"/>
          <w:sz w:val="28"/>
          <w:szCs w:val="28"/>
        </w:rPr>
        <w:t xml:space="preserve">Туруханского районного Совета депутатов </w:t>
      </w:r>
      <w:r w:rsidR="00A25207" w:rsidRPr="00E5462E">
        <w:rPr>
          <w:rFonts w:ascii="Times New Roman" w:eastAsia="Times New Roman" w:hAnsi="Times New Roman" w:cs="Times New Roman"/>
          <w:color w:val="auto"/>
          <w:sz w:val="28"/>
          <w:szCs w:val="28"/>
          <w:lang w:eastAsia="ru-RU"/>
        </w:rPr>
        <w:t xml:space="preserve">от </w:t>
      </w:r>
      <w:r w:rsidR="00117E4A">
        <w:rPr>
          <w:rFonts w:ascii="Times New Roman" w:eastAsia="Times New Roman" w:hAnsi="Times New Roman" w:cs="Times New Roman"/>
          <w:color w:val="auto"/>
          <w:sz w:val="28"/>
          <w:szCs w:val="28"/>
          <w:lang w:eastAsia="ru-RU"/>
        </w:rPr>
        <w:t>30.11.2023</w:t>
      </w:r>
      <w:r w:rsidR="00A25207" w:rsidRPr="0018289C">
        <w:rPr>
          <w:rFonts w:ascii="Times New Roman" w:eastAsia="Times New Roman" w:hAnsi="Times New Roman" w:cs="Times New Roman"/>
          <w:color w:val="auto"/>
          <w:sz w:val="28"/>
          <w:szCs w:val="28"/>
          <w:lang w:eastAsia="ru-RU"/>
        </w:rPr>
        <w:t xml:space="preserve"> </w:t>
      </w:r>
      <w:r w:rsidR="00D83DFB" w:rsidRPr="0018289C">
        <w:rPr>
          <w:rFonts w:ascii="Times New Roman" w:eastAsia="Times New Roman" w:hAnsi="Times New Roman" w:cs="Times New Roman"/>
          <w:color w:val="auto"/>
          <w:sz w:val="28"/>
          <w:szCs w:val="28"/>
          <w:lang w:eastAsia="ru-RU"/>
        </w:rPr>
        <w:t xml:space="preserve">                          </w:t>
      </w:r>
      <w:r w:rsidR="00A25207" w:rsidRPr="0018289C">
        <w:rPr>
          <w:rFonts w:ascii="Times New Roman" w:eastAsia="Times New Roman" w:hAnsi="Times New Roman" w:cs="Times New Roman"/>
          <w:color w:val="auto"/>
          <w:sz w:val="28"/>
          <w:szCs w:val="28"/>
          <w:lang w:eastAsia="ru-RU"/>
        </w:rPr>
        <w:t xml:space="preserve">№ </w:t>
      </w:r>
      <w:r w:rsidR="00117E4A">
        <w:rPr>
          <w:rFonts w:ascii="Times New Roman" w:eastAsia="Times New Roman" w:hAnsi="Times New Roman" w:cs="Times New Roman"/>
          <w:color w:val="auto"/>
          <w:sz w:val="28"/>
          <w:szCs w:val="28"/>
          <w:lang w:eastAsia="ru-RU"/>
        </w:rPr>
        <w:t>19-311</w:t>
      </w:r>
      <w:r w:rsidR="00E5462E" w:rsidRPr="00E5462E">
        <w:rPr>
          <w:rFonts w:ascii="Times New Roman" w:eastAsia="Times New Roman" w:hAnsi="Times New Roman" w:cs="Times New Roman"/>
          <w:color w:val="auto"/>
          <w:sz w:val="28"/>
          <w:szCs w:val="28"/>
          <w:lang w:eastAsia="ru-RU"/>
        </w:rPr>
        <w:t xml:space="preserve"> </w:t>
      </w:r>
      <w:r w:rsidR="00A25207" w:rsidRPr="00E5462E">
        <w:rPr>
          <w:rFonts w:ascii="Times New Roman" w:eastAsia="Times New Roman" w:hAnsi="Times New Roman" w:cs="Times New Roman"/>
          <w:color w:val="auto"/>
          <w:sz w:val="28"/>
          <w:szCs w:val="28"/>
          <w:lang w:eastAsia="ru-RU"/>
        </w:rPr>
        <w:t>«О районном бюджете на 202</w:t>
      </w:r>
      <w:r w:rsidR="00584472">
        <w:rPr>
          <w:rFonts w:ascii="Times New Roman" w:eastAsia="Times New Roman" w:hAnsi="Times New Roman" w:cs="Times New Roman"/>
          <w:color w:val="auto"/>
          <w:sz w:val="28"/>
          <w:szCs w:val="28"/>
          <w:lang w:eastAsia="ru-RU"/>
        </w:rPr>
        <w:t>4</w:t>
      </w:r>
      <w:r w:rsidR="00A25207" w:rsidRPr="00E5462E">
        <w:rPr>
          <w:rFonts w:ascii="Times New Roman" w:eastAsia="Times New Roman" w:hAnsi="Times New Roman" w:cs="Times New Roman"/>
          <w:color w:val="auto"/>
          <w:sz w:val="28"/>
          <w:szCs w:val="28"/>
          <w:lang w:eastAsia="ru-RU"/>
        </w:rPr>
        <w:t xml:space="preserve"> год и плановый период 202</w:t>
      </w:r>
      <w:r w:rsidR="00584472">
        <w:rPr>
          <w:rFonts w:ascii="Times New Roman" w:eastAsia="Times New Roman" w:hAnsi="Times New Roman" w:cs="Times New Roman"/>
          <w:color w:val="auto"/>
          <w:sz w:val="28"/>
          <w:szCs w:val="28"/>
          <w:lang w:eastAsia="ru-RU"/>
        </w:rPr>
        <w:t>5</w:t>
      </w:r>
      <w:r w:rsidR="00A25207" w:rsidRPr="00E5462E">
        <w:rPr>
          <w:rFonts w:ascii="Times New Roman" w:eastAsia="Times New Roman" w:hAnsi="Times New Roman" w:cs="Times New Roman"/>
          <w:color w:val="auto"/>
          <w:sz w:val="28"/>
          <w:szCs w:val="28"/>
          <w:lang w:eastAsia="ru-RU"/>
        </w:rPr>
        <w:t>-202</w:t>
      </w:r>
      <w:r w:rsidR="00584472">
        <w:rPr>
          <w:rFonts w:ascii="Times New Roman" w:eastAsia="Times New Roman" w:hAnsi="Times New Roman" w:cs="Times New Roman"/>
          <w:color w:val="auto"/>
          <w:sz w:val="28"/>
          <w:szCs w:val="28"/>
          <w:lang w:eastAsia="ru-RU"/>
        </w:rPr>
        <w:t>6</w:t>
      </w:r>
      <w:r w:rsidR="00A25207" w:rsidRPr="00E5462E">
        <w:rPr>
          <w:rFonts w:ascii="Times New Roman" w:eastAsia="Times New Roman" w:hAnsi="Times New Roman" w:cs="Times New Roman"/>
          <w:color w:val="auto"/>
          <w:sz w:val="28"/>
          <w:szCs w:val="28"/>
          <w:lang w:eastAsia="ru-RU"/>
        </w:rPr>
        <w:t xml:space="preserve"> годов» </w:t>
      </w:r>
      <w:r w:rsidR="00010801" w:rsidRPr="00E5462E">
        <w:rPr>
          <w:rFonts w:ascii="Times New Roman" w:eastAsia="Calibri" w:hAnsi="Times New Roman" w:cs="Times New Roman"/>
          <w:color w:val="auto"/>
          <w:sz w:val="28"/>
          <w:szCs w:val="28"/>
        </w:rPr>
        <w:t>районный б</w:t>
      </w:r>
      <w:r w:rsidR="00763B07" w:rsidRPr="00E5462E">
        <w:rPr>
          <w:rFonts w:ascii="Times New Roman" w:eastAsia="Calibri" w:hAnsi="Times New Roman" w:cs="Times New Roman"/>
          <w:color w:val="auto"/>
          <w:sz w:val="28"/>
          <w:szCs w:val="28"/>
        </w:rPr>
        <w:t xml:space="preserve">юджет </w:t>
      </w:r>
      <w:r w:rsidR="00094E9A" w:rsidRPr="00E5462E">
        <w:rPr>
          <w:rFonts w:ascii="Times New Roman" w:eastAsia="Calibri" w:hAnsi="Times New Roman" w:cs="Times New Roman"/>
          <w:color w:val="auto"/>
          <w:sz w:val="28"/>
          <w:szCs w:val="28"/>
        </w:rPr>
        <w:t xml:space="preserve">сформирован </w:t>
      </w:r>
      <w:r w:rsidRPr="00E5462E">
        <w:rPr>
          <w:rFonts w:ascii="Times New Roman" w:eastAsia="Calibri" w:hAnsi="Times New Roman" w:cs="Times New Roman"/>
          <w:color w:val="auto"/>
          <w:sz w:val="28"/>
          <w:szCs w:val="28"/>
        </w:rPr>
        <w:t xml:space="preserve">по программному принципу на основании </w:t>
      </w:r>
      <w:r w:rsidR="00094E9A" w:rsidRPr="00E5462E">
        <w:rPr>
          <w:rFonts w:ascii="Times New Roman" w:eastAsia="Calibri" w:hAnsi="Times New Roman" w:cs="Times New Roman"/>
          <w:color w:val="auto"/>
          <w:sz w:val="28"/>
          <w:szCs w:val="28"/>
        </w:rPr>
        <w:t>1</w:t>
      </w:r>
      <w:r w:rsidR="00E5462E">
        <w:rPr>
          <w:rFonts w:ascii="Times New Roman" w:eastAsia="Calibri" w:hAnsi="Times New Roman" w:cs="Times New Roman"/>
          <w:color w:val="auto"/>
          <w:sz w:val="28"/>
          <w:szCs w:val="28"/>
        </w:rPr>
        <w:t>5</w:t>
      </w:r>
      <w:r w:rsidRPr="00E5462E">
        <w:rPr>
          <w:rFonts w:ascii="Times New Roman" w:eastAsia="Calibri" w:hAnsi="Times New Roman" w:cs="Times New Roman"/>
          <w:color w:val="auto"/>
          <w:sz w:val="28"/>
          <w:szCs w:val="28"/>
        </w:rPr>
        <w:t xml:space="preserve"> </w:t>
      </w:r>
      <w:r w:rsidR="00094E9A" w:rsidRPr="00E5462E">
        <w:rPr>
          <w:rFonts w:ascii="Times New Roman" w:eastAsia="Calibri" w:hAnsi="Times New Roman" w:cs="Times New Roman"/>
          <w:color w:val="auto"/>
          <w:sz w:val="28"/>
          <w:szCs w:val="28"/>
        </w:rPr>
        <w:t>муниципальных</w:t>
      </w:r>
      <w:r w:rsidRPr="00E5462E">
        <w:rPr>
          <w:rFonts w:ascii="Times New Roman" w:eastAsia="Calibri" w:hAnsi="Times New Roman" w:cs="Times New Roman"/>
          <w:color w:val="auto"/>
          <w:sz w:val="28"/>
          <w:szCs w:val="28"/>
        </w:rPr>
        <w:t xml:space="preserve"> программ</w:t>
      </w:r>
      <w:r w:rsidR="004C5454" w:rsidRPr="00E5462E">
        <w:rPr>
          <w:rFonts w:ascii="Times New Roman" w:eastAsia="Calibri" w:hAnsi="Times New Roman" w:cs="Times New Roman"/>
          <w:color w:val="auto"/>
          <w:sz w:val="28"/>
          <w:szCs w:val="28"/>
        </w:rPr>
        <w:t>. П</w:t>
      </w:r>
      <w:r w:rsidRPr="00E5462E">
        <w:rPr>
          <w:rFonts w:ascii="Times New Roman" w:eastAsia="Calibri" w:hAnsi="Times New Roman" w:cs="Times New Roman"/>
          <w:color w:val="auto"/>
          <w:sz w:val="28"/>
          <w:szCs w:val="28"/>
        </w:rPr>
        <w:t xml:space="preserve">еречень </w:t>
      </w:r>
      <w:r w:rsidR="004C5454" w:rsidRPr="00E5462E">
        <w:rPr>
          <w:rFonts w:ascii="Times New Roman" w:eastAsia="Calibri" w:hAnsi="Times New Roman" w:cs="Times New Roman"/>
          <w:color w:val="auto"/>
          <w:sz w:val="28"/>
          <w:szCs w:val="28"/>
        </w:rPr>
        <w:t>муниципальных программ</w:t>
      </w:r>
      <w:r w:rsidRPr="00E5462E">
        <w:rPr>
          <w:rFonts w:ascii="Times New Roman" w:eastAsia="Calibri" w:hAnsi="Times New Roman" w:cs="Times New Roman"/>
          <w:color w:val="auto"/>
          <w:sz w:val="28"/>
          <w:szCs w:val="28"/>
        </w:rPr>
        <w:t xml:space="preserve"> утвержден</w:t>
      </w:r>
      <w:r w:rsidRPr="00E5462E">
        <w:rPr>
          <w:rFonts w:ascii="Times New Roman" w:hAnsi="Times New Roman" w:cs="Times New Roman"/>
          <w:color w:val="auto"/>
          <w:sz w:val="28"/>
          <w:szCs w:val="28"/>
        </w:rPr>
        <w:t xml:space="preserve"> </w:t>
      </w:r>
      <w:r w:rsidR="00763B07" w:rsidRPr="00E5462E">
        <w:rPr>
          <w:rFonts w:ascii="Times New Roman" w:hAnsi="Times New Roman" w:cs="Times New Roman"/>
          <w:color w:val="auto"/>
          <w:sz w:val="28"/>
          <w:szCs w:val="28"/>
        </w:rPr>
        <w:t>р</w:t>
      </w:r>
      <w:r w:rsidRPr="00E5462E">
        <w:rPr>
          <w:rFonts w:ascii="Times New Roman" w:hAnsi="Times New Roman" w:cs="Times New Roman"/>
          <w:color w:val="auto"/>
          <w:sz w:val="28"/>
          <w:szCs w:val="28"/>
        </w:rPr>
        <w:t xml:space="preserve">аспоряжением </w:t>
      </w:r>
      <w:r w:rsidR="00763B07" w:rsidRPr="00E5462E">
        <w:rPr>
          <w:rFonts w:ascii="Times New Roman" w:hAnsi="Times New Roman" w:cs="Times New Roman"/>
          <w:color w:val="auto"/>
          <w:sz w:val="28"/>
          <w:szCs w:val="28"/>
        </w:rPr>
        <w:t xml:space="preserve">администрации </w:t>
      </w:r>
      <w:r w:rsidR="00094E9A" w:rsidRPr="00E5462E">
        <w:rPr>
          <w:rFonts w:ascii="Times New Roman" w:hAnsi="Times New Roman" w:cs="Times New Roman"/>
          <w:color w:val="auto"/>
          <w:sz w:val="28"/>
          <w:szCs w:val="28"/>
        </w:rPr>
        <w:t>Туруханского района</w:t>
      </w:r>
      <w:r w:rsidRPr="00E5462E">
        <w:rPr>
          <w:rFonts w:ascii="Times New Roman" w:hAnsi="Times New Roman" w:cs="Times New Roman"/>
          <w:color w:val="auto"/>
          <w:sz w:val="28"/>
          <w:szCs w:val="28"/>
        </w:rPr>
        <w:t xml:space="preserve"> </w:t>
      </w:r>
      <w:r w:rsidRPr="0018289C">
        <w:rPr>
          <w:rFonts w:ascii="Times New Roman" w:hAnsi="Times New Roman" w:cs="Times New Roman"/>
          <w:color w:val="auto"/>
          <w:sz w:val="28"/>
          <w:szCs w:val="28"/>
        </w:rPr>
        <w:t xml:space="preserve">от </w:t>
      </w:r>
      <w:r w:rsidR="0018289C" w:rsidRPr="0018289C">
        <w:rPr>
          <w:rFonts w:ascii="Times New Roman" w:hAnsi="Times New Roman" w:cs="Times New Roman"/>
          <w:color w:val="auto"/>
          <w:sz w:val="28"/>
          <w:szCs w:val="28"/>
        </w:rPr>
        <w:t>20</w:t>
      </w:r>
      <w:r w:rsidR="008779F1" w:rsidRPr="0018289C">
        <w:rPr>
          <w:rFonts w:ascii="Times New Roman" w:hAnsi="Times New Roman" w:cs="Times New Roman"/>
          <w:color w:val="auto"/>
          <w:sz w:val="28"/>
          <w:szCs w:val="28"/>
        </w:rPr>
        <w:t>.09.202</w:t>
      </w:r>
      <w:r w:rsidR="0018289C" w:rsidRPr="0018289C">
        <w:rPr>
          <w:rFonts w:ascii="Times New Roman" w:hAnsi="Times New Roman" w:cs="Times New Roman"/>
          <w:color w:val="auto"/>
          <w:sz w:val="28"/>
          <w:szCs w:val="28"/>
        </w:rPr>
        <w:t>3</w:t>
      </w:r>
      <w:r w:rsidRPr="0018289C">
        <w:rPr>
          <w:rFonts w:ascii="Times New Roman" w:hAnsi="Times New Roman" w:cs="Times New Roman"/>
          <w:color w:val="auto"/>
          <w:sz w:val="28"/>
          <w:szCs w:val="28"/>
        </w:rPr>
        <w:t xml:space="preserve"> № </w:t>
      </w:r>
      <w:r w:rsidR="0018289C" w:rsidRPr="0018289C">
        <w:rPr>
          <w:rFonts w:ascii="Times New Roman" w:hAnsi="Times New Roman" w:cs="Times New Roman"/>
          <w:color w:val="auto"/>
          <w:sz w:val="28"/>
          <w:szCs w:val="28"/>
        </w:rPr>
        <w:t>715</w:t>
      </w:r>
      <w:r w:rsidR="008779F1" w:rsidRPr="0018289C">
        <w:rPr>
          <w:rFonts w:ascii="Times New Roman" w:hAnsi="Times New Roman" w:cs="Times New Roman"/>
          <w:color w:val="auto"/>
          <w:sz w:val="28"/>
          <w:szCs w:val="28"/>
        </w:rPr>
        <w:t>-р</w:t>
      </w:r>
      <w:r w:rsidR="00094E9A" w:rsidRPr="0018289C">
        <w:rPr>
          <w:rFonts w:ascii="Times New Roman" w:hAnsi="Times New Roman" w:cs="Times New Roman"/>
          <w:color w:val="auto"/>
          <w:sz w:val="28"/>
          <w:szCs w:val="28"/>
        </w:rPr>
        <w:t>.</w:t>
      </w:r>
    </w:p>
    <w:p w:rsidR="00104052" w:rsidRPr="00F36CD3" w:rsidRDefault="00094E9A" w:rsidP="0049657A">
      <w:pPr>
        <w:spacing w:after="0" w:line="240" w:lineRule="auto"/>
        <w:ind w:firstLine="709"/>
        <w:jc w:val="both"/>
        <w:rPr>
          <w:rFonts w:ascii="Times New Roman" w:hAnsi="Times New Roman" w:cs="Times New Roman"/>
          <w:sz w:val="28"/>
          <w:szCs w:val="28"/>
        </w:rPr>
      </w:pPr>
      <w:r w:rsidRPr="00ED1884">
        <w:rPr>
          <w:rFonts w:ascii="Times New Roman" w:hAnsi="Times New Roman" w:cs="Times New Roman"/>
          <w:sz w:val="28"/>
          <w:szCs w:val="28"/>
        </w:rPr>
        <w:t xml:space="preserve">На реализацию муниципальных программ </w:t>
      </w:r>
      <w:r w:rsidR="00A677C6" w:rsidRPr="00ED1884">
        <w:rPr>
          <w:rFonts w:ascii="Times New Roman" w:hAnsi="Times New Roman" w:cs="Times New Roman"/>
          <w:sz w:val="28"/>
          <w:szCs w:val="28"/>
        </w:rPr>
        <w:t xml:space="preserve">Туруханского района </w:t>
      </w:r>
      <w:r w:rsidRPr="00ED1884">
        <w:rPr>
          <w:rFonts w:ascii="Times New Roman" w:hAnsi="Times New Roman" w:cs="Times New Roman"/>
          <w:sz w:val="28"/>
          <w:szCs w:val="28"/>
        </w:rPr>
        <w:t>в 20</w:t>
      </w:r>
      <w:r w:rsidR="00A25207" w:rsidRPr="00ED1884">
        <w:rPr>
          <w:rFonts w:ascii="Times New Roman" w:hAnsi="Times New Roman" w:cs="Times New Roman"/>
          <w:sz w:val="28"/>
          <w:szCs w:val="28"/>
        </w:rPr>
        <w:t>2</w:t>
      </w:r>
      <w:r w:rsidR="00584472" w:rsidRPr="00ED1884">
        <w:rPr>
          <w:rFonts w:ascii="Times New Roman" w:hAnsi="Times New Roman" w:cs="Times New Roman"/>
          <w:sz w:val="28"/>
          <w:szCs w:val="28"/>
        </w:rPr>
        <w:t>4</w:t>
      </w:r>
      <w:r w:rsidRPr="00ED1884">
        <w:rPr>
          <w:rFonts w:ascii="Times New Roman" w:hAnsi="Times New Roman" w:cs="Times New Roman"/>
          <w:sz w:val="28"/>
          <w:szCs w:val="28"/>
        </w:rPr>
        <w:t xml:space="preserve"> году предусмотрено </w:t>
      </w:r>
      <w:r w:rsidR="00584472" w:rsidRPr="00ED1884">
        <w:rPr>
          <w:rFonts w:ascii="Times New Roman" w:hAnsi="Times New Roman" w:cs="Times New Roman"/>
          <w:sz w:val="28"/>
          <w:szCs w:val="28"/>
        </w:rPr>
        <w:t>6</w:t>
      </w:r>
      <w:r w:rsidR="008779F1" w:rsidRPr="00ED1884">
        <w:rPr>
          <w:rFonts w:ascii="Times New Roman" w:hAnsi="Times New Roman" w:cs="Times New Roman"/>
          <w:sz w:val="28"/>
          <w:szCs w:val="28"/>
        </w:rPr>
        <w:t> </w:t>
      </w:r>
      <w:r w:rsidR="00584472" w:rsidRPr="00ED1884">
        <w:rPr>
          <w:rFonts w:ascii="Times New Roman" w:hAnsi="Times New Roman" w:cs="Times New Roman"/>
          <w:sz w:val="28"/>
          <w:szCs w:val="28"/>
        </w:rPr>
        <w:t>258</w:t>
      </w:r>
      <w:r w:rsidR="008779F1" w:rsidRPr="00ED1884">
        <w:rPr>
          <w:rFonts w:ascii="Times New Roman" w:hAnsi="Times New Roman" w:cs="Times New Roman"/>
          <w:sz w:val="28"/>
          <w:szCs w:val="28"/>
        </w:rPr>
        <w:t xml:space="preserve"> </w:t>
      </w:r>
      <w:r w:rsidR="00584472" w:rsidRPr="00ED1884">
        <w:rPr>
          <w:rFonts w:ascii="Times New Roman" w:hAnsi="Times New Roman" w:cs="Times New Roman"/>
          <w:sz w:val="28"/>
          <w:szCs w:val="28"/>
        </w:rPr>
        <w:t>494</w:t>
      </w:r>
      <w:r w:rsidR="00004B68" w:rsidRPr="00ED1884">
        <w:rPr>
          <w:rFonts w:ascii="Times New Roman" w:hAnsi="Times New Roman" w:cs="Times New Roman"/>
          <w:sz w:val="28"/>
          <w:szCs w:val="28"/>
        </w:rPr>
        <w:t xml:space="preserve"> </w:t>
      </w:r>
      <w:r w:rsidRPr="00ED1884">
        <w:rPr>
          <w:rFonts w:ascii="Times New Roman" w:hAnsi="Times New Roman" w:cs="Times New Roman"/>
          <w:sz w:val="28"/>
          <w:szCs w:val="28"/>
        </w:rPr>
        <w:t>тыс.</w:t>
      </w:r>
      <w:r w:rsidRPr="00F36CD3">
        <w:rPr>
          <w:rFonts w:ascii="Times New Roman" w:hAnsi="Times New Roman" w:cs="Times New Roman"/>
          <w:sz w:val="28"/>
          <w:szCs w:val="28"/>
        </w:rPr>
        <w:t xml:space="preserve"> рублей,</w:t>
      </w:r>
      <w:r w:rsidR="00774ACC" w:rsidRPr="00F36CD3">
        <w:t xml:space="preserve"> </w:t>
      </w:r>
      <w:r w:rsidR="00774ACC" w:rsidRPr="00F36CD3">
        <w:rPr>
          <w:rFonts w:ascii="Times New Roman" w:hAnsi="Times New Roman" w:cs="Times New Roman"/>
          <w:sz w:val="28"/>
          <w:szCs w:val="28"/>
        </w:rPr>
        <w:t xml:space="preserve">в том числе </w:t>
      </w:r>
      <w:r w:rsidR="00B33A29" w:rsidRPr="00F36CD3">
        <w:rPr>
          <w:rFonts w:ascii="Times New Roman" w:hAnsi="Times New Roman" w:cs="Times New Roman"/>
          <w:sz w:val="28"/>
          <w:szCs w:val="28"/>
        </w:rPr>
        <w:t>средств</w:t>
      </w:r>
      <w:r w:rsidR="00774ACC" w:rsidRPr="00F36CD3">
        <w:rPr>
          <w:rFonts w:ascii="Times New Roman" w:hAnsi="Times New Roman" w:cs="Times New Roman"/>
          <w:sz w:val="28"/>
          <w:szCs w:val="28"/>
        </w:rPr>
        <w:t xml:space="preserve"> </w:t>
      </w:r>
      <w:r w:rsidR="00813406" w:rsidRPr="00F36CD3">
        <w:rPr>
          <w:rFonts w:ascii="Times New Roman" w:hAnsi="Times New Roman" w:cs="Times New Roman"/>
          <w:sz w:val="28"/>
          <w:szCs w:val="28"/>
        </w:rPr>
        <w:t xml:space="preserve">районного </w:t>
      </w:r>
      <w:r w:rsidR="00774ACC" w:rsidRPr="00F36CD3">
        <w:rPr>
          <w:rFonts w:ascii="Times New Roman" w:hAnsi="Times New Roman" w:cs="Times New Roman"/>
          <w:sz w:val="28"/>
          <w:szCs w:val="28"/>
        </w:rPr>
        <w:t>бюджета</w:t>
      </w:r>
      <w:r w:rsidR="00A677C6" w:rsidRPr="00F36CD3">
        <w:rPr>
          <w:rFonts w:ascii="Times New Roman" w:hAnsi="Times New Roman" w:cs="Times New Roman"/>
          <w:sz w:val="28"/>
          <w:szCs w:val="28"/>
        </w:rPr>
        <w:t xml:space="preserve"> –</w:t>
      </w:r>
      <w:r w:rsidR="00774ACC" w:rsidRPr="00F36CD3">
        <w:rPr>
          <w:rFonts w:ascii="Times New Roman" w:hAnsi="Times New Roman" w:cs="Times New Roman"/>
          <w:sz w:val="28"/>
          <w:szCs w:val="28"/>
        </w:rPr>
        <w:t xml:space="preserve"> </w:t>
      </w:r>
      <w:r w:rsidR="00584472">
        <w:rPr>
          <w:rFonts w:ascii="Times New Roman" w:hAnsi="Times New Roman" w:cs="Times New Roman"/>
          <w:sz w:val="28"/>
          <w:szCs w:val="28"/>
        </w:rPr>
        <w:t>4 049 101</w:t>
      </w:r>
      <w:r w:rsidR="00004B68" w:rsidRPr="00F36CD3">
        <w:rPr>
          <w:rFonts w:ascii="Times New Roman" w:hAnsi="Times New Roman" w:cs="Times New Roman"/>
          <w:sz w:val="28"/>
          <w:szCs w:val="28"/>
        </w:rPr>
        <w:t xml:space="preserve"> </w:t>
      </w:r>
      <w:r w:rsidR="00774ACC" w:rsidRPr="00F36CD3">
        <w:rPr>
          <w:rFonts w:ascii="Times New Roman" w:hAnsi="Times New Roman" w:cs="Times New Roman"/>
          <w:sz w:val="28"/>
          <w:szCs w:val="28"/>
        </w:rPr>
        <w:t>тыс. рублей</w:t>
      </w:r>
      <w:r w:rsidR="00104052" w:rsidRPr="00F36CD3">
        <w:rPr>
          <w:rFonts w:ascii="Times New Roman" w:hAnsi="Times New Roman" w:cs="Times New Roman"/>
          <w:sz w:val="28"/>
          <w:szCs w:val="28"/>
        </w:rPr>
        <w:t>, краевого бюджета</w:t>
      </w:r>
      <w:r w:rsidR="00813406" w:rsidRPr="00F36CD3">
        <w:rPr>
          <w:rFonts w:ascii="Times New Roman" w:hAnsi="Times New Roman" w:cs="Times New Roman"/>
          <w:sz w:val="28"/>
          <w:szCs w:val="28"/>
        </w:rPr>
        <w:t xml:space="preserve"> – </w:t>
      </w:r>
      <w:r w:rsidR="00584472">
        <w:rPr>
          <w:rFonts w:ascii="Times New Roman" w:hAnsi="Times New Roman" w:cs="Times New Roman"/>
          <w:sz w:val="28"/>
          <w:szCs w:val="28"/>
        </w:rPr>
        <w:t>2 114 363</w:t>
      </w:r>
      <w:r w:rsidR="00004B68" w:rsidRPr="00F36CD3">
        <w:rPr>
          <w:rFonts w:ascii="Times New Roman" w:hAnsi="Times New Roman" w:cs="Times New Roman"/>
          <w:sz w:val="28"/>
          <w:szCs w:val="28"/>
        </w:rPr>
        <w:t xml:space="preserve"> </w:t>
      </w:r>
      <w:r w:rsidR="00104052" w:rsidRPr="00F36CD3">
        <w:rPr>
          <w:rFonts w:ascii="Times New Roman" w:hAnsi="Times New Roman" w:cs="Times New Roman"/>
          <w:sz w:val="28"/>
          <w:szCs w:val="28"/>
        </w:rPr>
        <w:t>тыс. рублей и федерального бюджета</w:t>
      </w:r>
      <w:r w:rsidR="00813406" w:rsidRPr="00F36CD3">
        <w:rPr>
          <w:rFonts w:ascii="Times New Roman" w:hAnsi="Times New Roman" w:cs="Times New Roman"/>
          <w:sz w:val="28"/>
          <w:szCs w:val="28"/>
        </w:rPr>
        <w:t xml:space="preserve"> – </w:t>
      </w:r>
      <w:r w:rsidR="00584472">
        <w:rPr>
          <w:rFonts w:ascii="Times New Roman" w:hAnsi="Times New Roman" w:cs="Times New Roman"/>
          <w:sz w:val="28"/>
          <w:szCs w:val="28"/>
        </w:rPr>
        <w:t>66 916</w:t>
      </w:r>
      <w:r w:rsidR="006C62D8" w:rsidRPr="00F36CD3">
        <w:rPr>
          <w:rFonts w:ascii="Times New Roman" w:hAnsi="Times New Roman" w:cs="Times New Roman"/>
          <w:sz w:val="28"/>
          <w:szCs w:val="28"/>
        </w:rPr>
        <w:t xml:space="preserve"> </w:t>
      </w:r>
      <w:r w:rsidR="00104052" w:rsidRPr="00F36CD3">
        <w:rPr>
          <w:rFonts w:ascii="Times New Roman" w:hAnsi="Times New Roman" w:cs="Times New Roman"/>
          <w:sz w:val="28"/>
          <w:szCs w:val="28"/>
        </w:rPr>
        <w:t>тыс. рублей</w:t>
      </w:r>
      <w:r w:rsidR="004C5454" w:rsidRPr="00F36CD3">
        <w:rPr>
          <w:rFonts w:ascii="Times New Roman" w:hAnsi="Times New Roman" w:cs="Times New Roman"/>
          <w:sz w:val="28"/>
          <w:szCs w:val="28"/>
        </w:rPr>
        <w:t>. Ф</w:t>
      </w:r>
      <w:r w:rsidRPr="00F36CD3">
        <w:rPr>
          <w:rFonts w:ascii="Times New Roman" w:hAnsi="Times New Roman" w:cs="Times New Roman"/>
          <w:sz w:val="28"/>
          <w:szCs w:val="28"/>
        </w:rPr>
        <w:t>актически</w:t>
      </w:r>
      <w:r w:rsidR="00A677C6" w:rsidRPr="00F36CD3">
        <w:rPr>
          <w:rFonts w:ascii="Times New Roman" w:hAnsi="Times New Roman" w:cs="Times New Roman"/>
          <w:sz w:val="28"/>
          <w:szCs w:val="28"/>
        </w:rPr>
        <w:t>е</w:t>
      </w:r>
      <w:r w:rsidRPr="00F36CD3">
        <w:rPr>
          <w:rFonts w:ascii="Times New Roman" w:hAnsi="Times New Roman" w:cs="Times New Roman"/>
          <w:sz w:val="28"/>
          <w:szCs w:val="28"/>
        </w:rPr>
        <w:t xml:space="preserve"> </w:t>
      </w:r>
      <w:r w:rsidR="00A677C6" w:rsidRPr="00F36CD3">
        <w:rPr>
          <w:rFonts w:ascii="Times New Roman" w:hAnsi="Times New Roman" w:cs="Times New Roman"/>
          <w:sz w:val="28"/>
          <w:szCs w:val="28"/>
        </w:rPr>
        <w:t>расходы</w:t>
      </w:r>
      <w:r w:rsidRPr="00F36CD3">
        <w:rPr>
          <w:rFonts w:ascii="Times New Roman" w:hAnsi="Times New Roman" w:cs="Times New Roman"/>
          <w:sz w:val="28"/>
          <w:szCs w:val="28"/>
        </w:rPr>
        <w:t xml:space="preserve"> составил</w:t>
      </w:r>
      <w:r w:rsidR="00A677C6" w:rsidRPr="00F36CD3">
        <w:rPr>
          <w:rFonts w:ascii="Times New Roman" w:hAnsi="Times New Roman" w:cs="Times New Roman"/>
          <w:sz w:val="28"/>
          <w:szCs w:val="28"/>
        </w:rPr>
        <w:t>и</w:t>
      </w:r>
      <w:r w:rsidRPr="00F36CD3">
        <w:rPr>
          <w:rFonts w:ascii="Times New Roman" w:hAnsi="Times New Roman" w:cs="Times New Roman"/>
          <w:sz w:val="28"/>
          <w:szCs w:val="28"/>
        </w:rPr>
        <w:t xml:space="preserve"> </w:t>
      </w:r>
      <w:r w:rsidR="00584472">
        <w:rPr>
          <w:rFonts w:ascii="Times New Roman" w:hAnsi="Times New Roman" w:cs="Times New Roman"/>
          <w:sz w:val="28"/>
          <w:szCs w:val="28"/>
        </w:rPr>
        <w:t>5 907 728</w:t>
      </w:r>
      <w:r w:rsidR="00F36CD3" w:rsidRPr="00F36CD3">
        <w:rPr>
          <w:rFonts w:ascii="Times New Roman" w:hAnsi="Times New Roman" w:cs="Times New Roman"/>
          <w:sz w:val="28"/>
          <w:szCs w:val="28"/>
        </w:rPr>
        <w:t xml:space="preserve"> тыс. рублей,</w:t>
      </w:r>
      <w:r w:rsidR="00F36CD3" w:rsidRPr="00F36CD3">
        <w:t xml:space="preserve"> </w:t>
      </w:r>
      <w:r w:rsidR="00F36CD3" w:rsidRPr="00F36CD3">
        <w:rPr>
          <w:rFonts w:ascii="Times New Roman" w:hAnsi="Times New Roman" w:cs="Times New Roman"/>
          <w:sz w:val="28"/>
          <w:szCs w:val="28"/>
        </w:rPr>
        <w:t xml:space="preserve">в том числе средств районного бюджета – </w:t>
      </w:r>
      <w:r w:rsidR="00584472">
        <w:rPr>
          <w:rFonts w:ascii="Times New Roman" w:hAnsi="Times New Roman" w:cs="Times New Roman"/>
          <w:sz w:val="28"/>
          <w:szCs w:val="28"/>
        </w:rPr>
        <w:t>3 748 824</w:t>
      </w:r>
      <w:r w:rsidR="00F36CD3" w:rsidRPr="00F36CD3">
        <w:rPr>
          <w:rFonts w:ascii="Times New Roman" w:hAnsi="Times New Roman" w:cs="Times New Roman"/>
          <w:sz w:val="28"/>
          <w:szCs w:val="28"/>
        </w:rPr>
        <w:t xml:space="preserve"> тыс. рублей, краевого бюджета – </w:t>
      </w:r>
      <w:r w:rsidR="00584472">
        <w:rPr>
          <w:rFonts w:ascii="Times New Roman" w:hAnsi="Times New Roman" w:cs="Times New Roman"/>
          <w:sz w:val="28"/>
          <w:szCs w:val="28"/>
        </w:rPr>
        <w:t>2 078 266</w:t>
      </w:r>
      <w:r w:rsidR="00F36CD3" w:rsidRPr="00F36CD3">
        <w:rPr>
          <w:rFonts w:ascii="Times New Roman" w:hAnsi="Times New Roman" w:cs="Times New Roman"/>
          <w:sz w:val="28"/>
          <w:szCs w:val="28"/>
        </w:rPr>
        <w:t xml:space="preserve"> тыс. рублей и феде</w:t>
      </w:r>
      <w:bookmarkStart w:id="0" w:name="_GoBack"/>
      <w:bookmarkEnd w:id="0"/>
      <w:r w:rsidR="00F36CD3" w:rsidRPr="00F36CD3">
        <w:rPr>
          <w:rFonts w:ascii="Times New Roman" w:hAnsi="Times New Roman" w:cs="Times New Roman"/>
          <w:sz w:val="28"/>
          <w:szCs w:val="28"/>
        </w:rPr>
        <w:t xml:space="preserve">рального бюджета – </w:t>
      </w:r>
      <w:r w:rsidR="00584472">
        <w:rPr>
          <w:rFonts w:ascii="Times New Roman" w:hAnsi="Times New Roman" w:cs="Times New Roman"/>
          <w:sz w:val="28"/>
          <w:szCs w:val="28"/>
        </w:rPr>
        <w:t>65 650</w:t>
      </w:r>
      <w:r w:rsidR="00F36CD3" w:rsidRPr="00F36CD3">
        <w:rPr>
          <w:rFonts w:ascii="Times New Roman" w:hAnsi="Times New Roman" w:cs="Times New Roman"/>
          <w:sz w:val="28"/>
          <w:szCs w:val="28"/>
        </w:rPr>
        <w:t xml:space="preserve"> тыс. рублей</w:t>
      </w:r>
      <w:r w:rsidR="0049657A">
        <w:rPr>
          <w:rFonts w:ascii="Times New Roman" w:hAnsi="Times New Roman" w:cs="Times New Roman"/>
          <w:sz w:val="28"/>
          <w:szCs w:val="28"/>
        </w:rPr>
        <w:t>.</w:t>
      </w:r>
    </w:p>
    <w:p w:rsidR="00094E9A" w:rsidRPr="00F36CD3" w:rsidRDefault="005C0F8C" w:rsidP="0049657A">
      <w:pPr>
        <w:spacing w:after="0" w:line="240" w:lineRule="auto"/>
        <w:ind w:firstLine="709"/>
        <w:jc w:val="both"/>
        <w:rPr>
          <w:rFonts w:ascii="Times New Roman" w:hAnsi="Times New Roman" w:cs="Times New Roman"/>
          <w:sz w:val="28"/>
          <w:szCs w:val="28"/>
        </w:rPr>
      </w:pPr>
      <w:r w:rsidRPr="00F36CD3">
        <w:rPr>
          <w:rFonts w:ascii="Times New Roman" w:hAnsi="Times New Roman" w:cs="Times New Roman"/>
          <w:sz w:val="28"/>
          <w:szCs w:val="28"/>
        </w:rPr>
        <w:t>О</w:t>
      </w:r>
      <w:r w:rsidR="00094E9A" w:rsidRPr="00F36CD3">
        <w:rPr>
          <w:rFonts w:ascii="Times New Roman" w:hAnsi="Times New Roman" w:cs="Times New Roman"/>
          <w:sz w:val="28"/>
          <w:szCs w:val="28"/>
        </w:rPr>
        <w:t>сновным</w:t>
      </w:r>
      <w:r w:rsidRPr="00F36CD3">
        <w:rPr>
          <w:rFonts w:ascii="Times New Roman" w:hAnsi="Times New Roman" w:cs="Times New Roman"/>
          <w:sz w:val="28"/>
          <w:szCs w:val="28"/>
        </w:rPr>
        <w:t>и</w:t>
      </w:r>
      <w:r w:rsidR="00094E9A" w:rsidRPr="00F36CD3">
        <w:rPr>
          <w:rFonts w:ascii="Times New Roman" w:hAnsi="Times New Roman" w:cs="Times New Roman"/>
          <w:sz w:val="28"/>
          <w:szCs w:val="28"/>
        </w:rPr>
        <w:t xml:space="preserve"> причинам</w:t>
      </w:r>
      <w:r w:rsidRPr="00F36CD3">
        <w:rPr>
          <w:rFonts w:ascii="Times New Roman" w:hAnsi="Times New Roman" w:cs="Times New Roman"/>
          <w:sz w:val="28"/>
          <w:szCs w:val="28"/>
        </w:rPr>
        <w:t>и</w:t>
      </w:r>
      <w:r w:rsidR="00094E9A" w:rsidRPr="00F36CD3">
        <w:rPr>
          <w:rFonts w:ascii="Times New Roman" w:hAnsi="Times New Roman" w:cs="Times New Roman"/>
          <w:sz w:val="28"/>
          <w:szCs w:val="28"/>
        </w:rPr>
        <w:t xml:space="preserve"> неиспол</w:t>
      </w:r>
      <w:r w:rsidR="00F4265A" w:rsidRPr="00F36CD3">
        <w:rPr>
          <w:rFonts w:ascii="Times New Roman" w:hAnsi="Times New Roman" w:cs="Times New Roman"/>
          <w:sz w:val="28"/>
          <w:szCs w:val="28"/>
        </w:rPr>
        <w:t>ьзования</w:t>
      </w:r>
      <w:r w:rsidR="00094E9A" w:rsidRPr="00F36CD3">
        <w:rPr>
          <w:rFonts w:ascii="Times New Roman" w:hAnsi="Times New Roman" w:cs="Times New Roman"/>
          <w:sz w:val="28"/>
          <w:szCs w:val="28"/>
        </w:rPr>
        <w:t xml:space="preserve"> </w:t>
      </w:r>
      <w:r w:rsidR="00004A2B" w:rsidRPr="00F36CD3">
        <w:rPr>
          <w:rFonts w:ascii="Times New Roman" w:hAnsi="Times New Roman" w:cs="Times New Roman"/>
          <w:sz w:val="28"/>
          <w:szCs w:val="28"/>
        </w:rPr>
        <w:t>бюджетных ассигнований яв</w:t>
      </w:r>
      <w:r w:rsidRPr="00F36CD3">
        <w:rPr>
          <w:rFonts w:ascii="Times New Roman" w:hAnsi="Times New Roman" w:cs="Times New Roman"/>
          <w:sz w:val="28"/>
          <w:szCs w:val="28"/>
        </w:rPr>
        <w:t>л</w:t>
      </w:r>
      <w:r w:rsidR="00004A2B" w:rsidRPr="00F36CD3">
        <w:rPr>
          <w:rFonts w:ascii="Times New Roman" w:hAnsi="Times New Roman" w:cs="Times New Roman"/>
          <w:sz w:val="28"/>
          <w:szCs w:val="28"/>
        </w:rPr>
        <w:t>ял</w:t>
      </w:r>
      <w:r w:rsidRPr="00F36CD3">
        <w:rPr>
          <w:rFonts w:ascii="Times New Roman" w:hAnsi="Times New Roman" w:cs="Times New Roman"/>
          <w:sz w:val="28"/>
          <w:szCs w:val="28"/>
        </w:rPr>
        <w:t>ись</w:t>
      </w:r>
      <w:r w:rsidR="00094E9A" w:rsidRPr="00F36CD3">
        <w:rPr>
          <w:rFonts w:ascii="Times New Roman" w:hAnsi="Times New Roman" w:cs="Times New Roman"/>
          <w:sz w:val="28"/>
          <w:szCs w:val="28"/>
        </w:rPr>
        <w:t xml:space="preserve"> </w:t>
      </w:r>
      <w:r w:rsidR="003C7AD5" w:rsidRPr="00F36CD3">
        <w:rPr>
          <w:rFonts w:ascii="Times New Roman" w:hAnsi="Times New Roman" w:cs="Times New Roman"/>
          <w:sz w:val="28"/>
          <w:szCs w:val="28"/>
        </w:rPr>
        <w:t>не поступление</w:t>
      </w:r>
      <w:r w:rsidRPr="00F36CD3">
        <w:rPr>
          <w:rFonts w:ascii="Times New Roman" w:hAnsi="Times New Roman" w:cs="Times New Roman"/>
          <w:sz w:val="28"/>
          <w:szCs w:val="28"/>
        </w:rPr>
        <w:t xml:space="preserve"> (</w:t>
      </w:r>
      <w:r w:rsidR="00094E9A" w:rsidRPr="00F36CD3">
        <w:rPr>
          <w:rFonts w:ascii="Times New Roman" w:hAnsi="Times New Roman" w:cs="Times New Roman"/>
          <w:sz w:val="28"/>
          <w:szCs w:val="28"/>
        </w:rPr>
        <w:t>либо позднее поступление</w:t>
      </w:r>
      <w:r w:rsidRPr="00F36CD3">
        <w:rPr>
          <w:rFonts w:ascii="Times New Roman" w:hAnsi="Times New Roman" w:cs="Times New Roman"/>
          <w:sz w:val="28"/>
          <w:szCs w:val="28"/>
        </w:rPr>
        <w:t>)</w:t>
      </w:r>
      <w:r w:rsidR="00094E9A" w:rsidRPr="00F36CD3">
        <w:rPr>
          <w:rFonts w:ascii="Times New Roman" w:hAnsi="Times New Roman" w:cs="Times New Roman"/>
          <w:sz w:val="28"/>
          <w:szCs w:val="28"/>
        </w:rPr>
        <w:t xml:space="preserve"> средств </w:t>
      </w:r>
      <w:r w:rsidR="00F4265A" w:rsidRPr="00F36CD3">
        <w:rPr>
          <w:rFonts w:ascii="Times New Roman" w:hAnsi="Times New Roman" w:cs="Times New Roman"/>
          <w:sz w:val="28"/>
          <w:szCs w:val="28"/>
        </w:rPr>
        <w:t>в районный бюджет</w:t>
      </w:r>
      <w:r w:rsidR="00094E9A" w:rsidRPr="00F36CD3">
        <w:rPr>
          <w:rFonts w:ascii="Times New Roman" w:hAnsi="Times New Roman" w:cs="Times New Roman"/>
          <w:sz w:val="28"/>
          <w:szCs w:val="28"/>
        </w:rPr>
        <w:t>, экономия в результате проведения конкурсных процедур.</w:t>
      </w:r>
    </w:p>
    <w:p w:rsidR="00094E9A" w:rsidRPr="00F36CD3" w:rsidRDefault="00094E9A" w:rsidP="0049657A">
      <w:pPr>
        <w:spacing w:after="0" w:line="240" w:lineRule="auto"/>
        <w:ind w:firstLine="709"/>
        <w:jc w:val="both"/>
        <w:rPr>
          <w:rFonts w:ascii="Times New Roman" w:hAnsi="Times New Roman" w:cs="Times New Roman"/>
          <w:sz w:val="28"/>
          <w:szCs w:val="28"/>
        </w:rPr>
      </w:pPr>
      <w:r w:rsidRPr="00F36CD3">
        <w:rPr>
          <w:rFonts w:ascii="Times New Roman" w:hAnsi="Times New Roman" w:cs="Times New Roman"/>
          <w:sz w:val="28"/>
          <w:szCs w:val="28"/>
        </w:rPr>
        <w:t>Уровень освоения финансовых средств, выделенных на реализацию мун</w:t>
      </w:r>
      <w:r w:rsidR="00C017E5" w:rsidRPr="00F36CD3">
        <w:rPr>
          <w:rFonts w:ascii="Times New Roman" w:hAnsi="Times New Roman" w:cs="Times New Roman"/>
          <w:sz w:val="28"/>
          <w:szCs w:val="28"/>
        </w:rPr>
        <w:t>иципальных программ</w:t>
      </w:r>
      <w:r w:rsidRPr="00F36CD3">
        <w:rPr>
          <w:rFonts w:ascii="Times New Roman" w:hAnsi="Times New Roman" w:cs="Times New Roman"/>
          <w:sz w:val="28"/>
          <w:szCs w:val="28"/>
        </w:rPr>
        <w:t xml:space="preserve"> представлен в </w:t>
      </w:r>
      <w:r w:rsidR="00774ACC" w:rsidRPr="00F36CD3">
        <w:rPr>
          <w:rFonts w:ascii="Times New Roman" w:hAnsi="Times New Roman" w:cs="Times New Roman"/>
          <w:sz w:val="28"/>
          <w:szCs w:val="28"/>
        </w:rPr>
        <w:t xml:space="preserve">приложении </w:t>
      </w:r>
      <w:r w:rsidR="005C0F8C" w:rsidRPr="00F36CD3">
        <w:rPr>
          <w:rFonts w:ascii="Times New Roman" w:hAnsi="Times New Roman" w:cs="Times New Roman"/>
          <w:sz w:val="28"/>
          <w:szCs w:val="28"/>
        </w:rPr>
        <w:t xml:space="preserve">№ </w:t>
      </w:r>
      <w:r w:rsidRPr="00F36CD3">
        <w:rPr>
          <w:rFonts w:ascii="Times New Roman" w:hAnsi="Times New Roman" w:cs="Times New Roman"/>
          <w:sz w:val="28"/>
          <w:szCs w:val="28"/>
        </w:rPr>
        <w:t>1.</w:t>
      </w:r>
    </w:p>
    <w:p w:rsidR="00E64482" w:rsidRPr="00E5462E" w:rsidRDefault="00E64482" w:rsidP="0049657A">
      <w:pPr>
        <w:spacing w:after="0" w:line="240" w:lineRule="auto"/>
        <w:ind w:firstLine="709"/>
        <w:jc w:val="both"/>
        <w:rPr>
          <w:rFonts w:ascii="Times New Roman" w:hAnsi="Times New Roman" w:cs="Times New Roman"/>
          <w:sz w:val="28"/>
          <w:szCs w:val="28"/>
        </w:rPr>
      </w:pPr>
      <w:r w:rsidRPr="00E5462E">
        <w:rPr>
          <w:rFonts w:ascii="Times New Roman" w:hAnsi="Times New Roman" w:cs="Times New Roman"/>
          <w:sz w:val="28"/>
          <w:szCs w:val="28"/>
        </w:rPr>
        <w:t xml:space="preserve">По итогам </w:t>
      </w:r>
      <w:r w:rsidR="00C017E5" w:rsidRPr="00E5462E">
        <w:rPr>
          <w:rFonts w:ascii="Times New Roman" w:hAnsi="Times New Roman" w:cs="Times New Roman"/>
          <w:sz w:val="28"/>
          <w:szCs w:val="28"/>
        </w:rPr>
        <w:t>исполнения</w:t>
      </w:r>
      <w:r w:rsidR="00774ACC" w:rsidRPr="00E5462E">
        <w:rPr>
          <w:rFonts w:ascii="Times New Roman" w:hAnsi="Times New Roman" w:cs="Times New Roman"/>
          <w:sz w:val="28"/>
          <w:szCs w:val="28"/>
        </w:rPr>
        <w:t xml:space="preserve"> муниципальных программ </w:t>
      </w:r>
      <w:r w:rsidR="00C017E5" w:rsidRPr="00E5462E">
        <w:rPr>
          <w:rFonts w:ascii="Times New Roman" w:hAnsi="Times New Roman" w:cs="Times New Roman"/>
          <w:sz w:val="28"/>
          <w:szCs w:val="28"/>
        </w:rPr>
        <w:t>в 20</w:t>
      </w:r>
      <w:r w:rsidR="00D77BC0" w:rsidRPr="00E5462E">
        <w:rPr>
          <w:rFonts w:ascii="Times New Roman" w:hAnsi="Times New Roman" w:cs="Times New Roman"/>
          <w:sz w:val="28"/>
          <w:szCs w:val="28"/>
        </w:rPr>
        <w:t>2</w:t>
      </w:r>
      <w:r w:rsidR="00584472">
        <w:rPr>
          <w:rFonts w:ascii="Times New Roman" w:hAnsi="Times New Roman" w:cs="Times New Roman"/>
          <w:sz w:val="28"/>
          <w:szCs w:val="28"/>
        </w:rPr>
        <w:t>4</w:t>
      </w:r>
      <w:r w:rsidRPr="00E5462E">
        <w:rPr>
          <w:rFonts w:ascii="Times New Roman" w:hAnsi="Times New Roman" w:cs="Times New Roman"/>
          <w:sz w:val="28"/>
          <w:szCs w:val="28"/>
        </w:rPr>
        <w:t xml:space="preserve"> год</w:t>
      </w:r>
      <w:r w:rsidR="00C017E5" w:rsidRPr="00E5462E">
        <w:rPr>
          <w:rFonts w:ascii="Times New Roman" w:hAnsi="Times New Roman" w:cs="Times New Roman"/>
          <w:sz w:val="28"/>
          <w:szCs w:val="28"/>
        </w:rPr>
        <w:t xml:space="preserve">у </w:t>
      </w:r>
      <w:r w:rsidR="00F4265A" w:rsidRPr="00E5462E">
        <w:rPr>
          <w:rFonts w:ascii="Times New Roman" w:hAnsi="Times New Roman" w:cs="Times New Roman"/>
          <w:sz w:val="28"/>
          <w:szCs w:val="28"/>
        </w:rPr>
        <w:t>достигнуты следующие результаты.</w:t>
      </w:r>
    </w:p>
    <w:p w:rsidR="006D3D0B" w:rsidRPr="00E5462E" w:rsidRDefault="006D3D0B" w:rsidP="0049657A">
      <w:pPr>
        <w:spacing w:after="0" w:line="240" w:lineRule="auto"/>
        <w:ind w:firstLine="709"/>
        <w:jc w:val="both"/>
        <w:rPr>
          <w:rFonts w:ascii="Times New Roman" w:hAnsi="Times New Roman" w:cs="Times New Roman"/>
          <w:color w:val="FF0000"/>
          <w:sz w:val="28"/>
          <w:szCs w:val="28"/>
        </w:rPr>
      </w:pPr>
    </w:p>
    <w:p w:rsidR="005B367D" w:rsidRPr="002642D1" w:rsidRDefault="005B367D" w:rsidP="0049657A">
      <w:pPr>
        <w:tabs>
          <w:tab w:val="left" w:pos="851"/>
        </w:tabs>
        <w:spacing w:after="0" w:line="240" w:lineRule="auto"/>
        <w:ind w:firstLine="709"/>
        <w:jc w:val="both"/>
        <w:rPr>
          <w:rFonts w:ascii="Times New Roman" w:hAnsi="Times New Roman" w:cs="Times New Roman"/>
          <w:sz w:val="28"/>
          <w:szCs w:val="28"/>
        </w:rPr>
      </w:pPr>
      <w:r w:rsidRPr="002642D1">
        <w:rPr>
          <w:rFonts w:ascii="Times New Roman" w:hAnsi="Times New Roman" w:cs="Times New Roman"/>
          <w:sz w:val="28"/>
          <w:szCs w:val="28"/>
        </w:rPr>
        <w:t>1. В рамках муниципальной программы «</w:t>
      </w:r>
      <w:r w:rsidR="00E95029" w:rsidRPr="002642D1">
        <w:rPr>
          <w:rFonts w:ascii="Times New Roman" w:hAnsi="Times New Roman" w:cs="Times New Roman"/>
          <w:sz w:val="28"/>
          <w:szCs w:val="28"/>
        </w:rPr>
        <w:t>Развитие образования Туруханского района</w:t>
      </w:r>
      <w:r w:rsidRPr="002642D1">
        <w:rPr>
          <w:rFonts w:ascii="Times New Roman" w:hAnsi="Times New Roman" w:cs="Times New Roman"/>
          <w:sz w:val="28"/>
          <w:szCs w:val="28"/>
        </w:rPr>
        <w:t>»:</w:t>
      </w:r>
    </w:p>
    <w:p w:rsidR="009B30B2" w:rsidRDefault="009B30B2" w:rsidP="0049657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увеличилось количество</w:t>
      </w:r>
      <w:r w:rsidRPr="002A381E">
        <w:rPr>
          <w:rFonts w:ascii="Times New Roman" w:hAnsi="Times New Roman" w:cs="Times New Roman"/>
          <w:sz w:val="28"/>
          <w:szCs w:val="28"/>
        </w:rPr>
        <w:t xml:space="preserve"> воспитанников дошкольных образовательных организаций, рас</w:t>
      </w:r>
      <w:r>
        <w:rPr>
          <w:rFonts w:ascii="Times New Roman" w:hAnsi="Times New Roman" w:cs="Times New Roman"/>
          <w:sz w:val="28"/>
          <w:szCs w:val="28"/>
        </w:rPr>
        <w:t>положенных на территории Туруха</w:t>
      </w:r>
      <w:r w:rsidRPr="002A381E">
        <w:rPr>
          <w:rFonts w:ascii="Times New Roman" w:hAnsi="Times New Roman" w:cs="Times New Roman"/>
          <w:sz w:val="28"/>
          <w:szCs w:val="28"/>
        </w:rPr>
        <w:t>н</w:t>
      </w:r>
      <w:r>
        <w:rPr>
          <w:rFonts w:ascii="Times New Roman" w:hAnsi="Times New Roman" w:cs="Times New Roman"/>
          <w:sz w:val="28"/>
          <w:szCs w:val="28"/>
        </w:rPr>
        <w:t>с</w:t>
      </w:r>
      <w:r w:rsidRPr="002A381E">
        <w:rPr>
          <w:rFonts w:ascii="Times New Roman" w:hAnsi="Times New Roman" w:cs="Times New Roman"/>
          <w:sz w:val="28"/>
          <w:szCs w:val="28"/>
        </w:rPr>
        <w:t>кого района, обучающихся по программам, соответствующим требованиям стандартов дошкольного образования</w:t>
      </w:r>
      <w:r>
        <w:rPr>
          <w:rFonts w:ascii="Times New Roman" w:hAnsi="Times New Roman" w:cs="Times New Roman"/>
          <w:sz w:val="28"/>
          <w:szCs w:val="28"/>
        </w:rPr>
        <w:t>;</w:t>
      </w:r>
    </w:p>
    <w:p w:rsidR="009B30B2" w:rsidRDefault="009B30B2" w:rsidP="0049657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увеличилось количество </w:t>
      </w:r>
      <w:r w:rsidRPr="002A381E">
        <w:rPr>
          <w:rFonts w:ascii="Times New Roman" w:hAnsi="Times New Roman" w:cs="Times New Roman"/>
          <w:sz w:val="28"/>
          <w:szCs w:val="28"/>
        </w:rPr>
        <w:t>обучающихся общеобразовательных учреждений, охваченных психолого-пед</w:t>
      </w:r>
      <w:r>
        <w:rPr>
          <w:rFonts w:ascii="Times New Roman" w:hAnsi="Times New Roman" w:cs="Times New Roman"/>
          <w:sz w:val="28"/>
          <w:szCs w:val="28"/>
        </w:rPr>
        <w:t>а</w:t>
      </w:r>
      <w:r w:rsidRPr="002A381E">
        <w:rPr>
          <w:rFonts w:ascii="Times New Roman" w:hAnsi="Times New Roman" w:cs="Times New Roman"/>
          <w:sz w:val="28"/>
          <w:szCs w:val="28"/>
        </w:rPr>
        <w:t>гогической и медико-социальной помощью</w:t>
      </w:r>
      <w:r>
        <w:rPr>
          <w:rFonts w:ascii="Times New Roman" w:hAnsi="Times New Roman" w:cs="Times New Roman"/>
          <w:sz w:val="28"/>
          <w:szCs w:val="28"/>
        </w:rPr>
        <w:t>;</w:t>
      </w:r>
    </w:p>
    <w:p w:rsidR="009B30B2" w:rsidRPr="002A381E" w:rsidRDefault="009B30B2" w:rsidP="004965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увеличилось количество</w:t>
      </w:r>
      <w:r w:rsidRPr="002A381E">
        <w:rPr>
          <w:rFonts w:ascii="Times New Roman" w:hAnsi="Times New Roman" w:cs="Times New Roman"/>
          <w:sz w:val="28"/>
          <w:szCs w:val="28"/>
        </w:rPr>
        <w:t xml:space="preserve"> обучающихся по программам общего образования, участвующих в олимпиадах и конкурсах различного уровня</w:t>
      </w:r>
      <w:r>
        <w:rPr>
          <w:rFonts w:ascii="Times New Roman" w:hAnsi="Times New Roman" w:cs="Times New Roman"/>
          <w:sz w:val="28"/>
          <w:szCs w:val="28"/>
        </w:rPr>
        <w:t>.</w:t>
      </w:r>
    </w:p>
    <w:p w:rsidR="009B30B2" w:rsidRDefault="009B30B2" w:rsidP="0049657A">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Реализация программы позволила создать благоприятные условия для повышения качества образования.</w:t>
      </w:r>
    </w:p>
    <w:p w:rsidR="006D3D0B" w:rsidRPr="00663806" w:rsidRDefault="006D3D0B" w:rsidP="0049657A">
      <w:pPr>
        <w:tabs>
          <w:tab w:val="left" w:pos="851"/>
        </w:tabs>
        <w:spacing w:after="0" w:line="240" w:lineRule="auto"/>
        <w:ind w:firstLine="709"/>
        <w:jc w:val="both"/>
        <w:rPr>
          <w:rFonts w:ascii="Times New Roman" w:hAnsi="Times New Roman" w:cs="Times New Roman"/>
          <w:color w:val="FF0000"/>
          <w:sz w:val="28"/>
          <w:szCs w:val="28"/>
          <w:highlight w:val="yellow"/>
        </w:rPr>
      </w:pPr>
    </w:p>
    <w:p w:rsidR="00663806" w:rsidRPr="002642D1" w:rsidRDefault="002E470E" w:rsidP="0049657A">
      <w:pPr>
        <w:tabs>
          <w:tab w:val="left" w:pos="851"/>
        </w:tabs>
        <w:spacing w:after="0" w:line="240" w:lineRule="auto"/>
        <w:ind w:firstLine="709"/>
        <w:jc w:val="both"/>
        <w:rPr>
          <w:rFonts w:ascii="Times New Roman" w:hAnsi="Times New Roman" w:cs="Times New Roman"/>
          <w:sz w:val="28"/>
          <w:szCs w:val="28"/>
        </w:rPr>
      </w:pPr>
      <w:r w:rsidRPr="002642D1">
        <w:rPr>
          <w:rFonts w:ascii="Times New Roman" w:hAnsi="Times New Roman" w:cs="Times New Roman"/>
          <w:sz w:val="28"/>
          <w:szCs w:val="28"/>
        </w:rPr>
        <w:t xml:space="preserve">2. </w:t>
      </w:r>
      <w:r w:rsidR="00F4265A" w:rsidRPr="002642D1">
        <w:rPr>
          <w:rFonts w:ascii="Times New Roman" w:hAnsi="Times New Roman" w:cs="Times New Roman"/>
          <w:sz w:val="28"/>
          <w:szCs w:val="28"/>
        </w:rPr>
        <w:t>В</w:t>
      </w:r>
      <w:r w:rsidR="009A471C" w:rsidRPr="002642D1">
        <w:rPr>
          <w:rFonts w:ascii="Times New Roman" w:hAnsi="Times New Roman" w:cs="Times New Roman"/>
          <w:sz w:val="28"/>
          <w:szCs w:val="28"/>
        </w:rPr>
        <w:t xml:space="preserve"> рамках </w:t>
      </w:r>
      <w:r w:rsidR="00051158" w:rsidRPr="002642D1">
        <w:rPr>
          <w:rFonts w:ascii="Times New Roman" w:hAnsi="Times New Roman" w:cs="Times New Roman"/>
          <w:sz w:val="28"/>
          <w:szCs w:val="28"/>
        </w:rPr>
        <w:t>муниципальн</w:t>
      </w:r>
      <w:r w:rsidR="009A471C" w:rsidRPr="002642D1">
        <w:rPr>
          <w:rFonts w:ascii="Times New Roman" w:hAnsi="Times New Roman" w:cs="Times New Roman"/>
          <w:sz w:val="28"/>
          <w:szCs w:val="28"/>
        </w:rPr>
        <w:t>ой</w:t>
      </w:r>
      <w:r w:rsidR="00051158" w:rsidRPr="002642D1">
        <w:rPr>
          <w:rFonts w:ascii="Times New Roman" w:hAnsi="Times New Roman" w:cs="Times New Roman"/>
          <w:sz w:val="28"/>
          <w:szCs w:val="28"/>
        </w:rPr>
        <w:t xml:space="preserve"> программ</w:t>
      </w:r>
      <w:r w:rsidR="009A471C" w:rsidRPr="002642D1">
        <w:rPr>
          <w:rFonts w:ascii="Times New Roman" w:hAnsi="Times New Roman" w:cs="Times New Roman"/>
          <w:sz w:val="28"/>
          <w:szCs w:val="28"/>
        </w:rPr>
        <w:t>ы</w:t>
      </w:r>
      <w:r w:rsidR="00051158" w:rsidRPr="002642D1">
        <w:rPr>
          <w:rFonts w:ascii="Times New Roman" w:hAnsi="Times New Roman" w:cs="Times New Roman"/>
          <w:sz w:val="28"/>
          <w:szCs w:val="28"/>
        </w:rPr>
        <w:t xml:space="preserve"> «Социальная поддержка жителей Туруханского района»</w:t>
      </w:r>
      <w:r w:rsidR="00104052" w:rsidRPr="002642D1">
        <w:rPr>
          <w:rFonts w:ascii="Times New Roman" w:hAnsi="Times New Roman" w:cs="Times New Roman"/>
          <w:sz w:val="28"/>
          <w:szCs w:val="28"/>
        </w:rPr>
        <w:t>:</w:t>
      </w:r>
    </w:p>
    <w:p w:rsidR="00B3475C" w:rsidRPr="00B3475C" w:rsidRDefault="00B3475C" w:rsidP="00FE5DB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 xml:space="preserve">своевременно и в полном объеме выполнены обязательства района по социальной поддержке отдельных категорий граждан, имеющих </w:t>
      </w:r>
      <w:r w:rsidRPr="00B3475C">
        <w:rPr>
          <w:rFonts w:ascii="Times New Roman" w:eastAsia="Times New Roman" w:hAnsi="Times New Roman" w:cs="Times New Roman"/>
          <w:sz w:val="28"/>
          <w:szCs w:val="28"/>
          <w:lang w:eastAsia="ru-RU"/>
        </w:rPr>
        <w:br/>
      </w:r>
      <w:r w:rsidRPr="00B3475C">
        <w:rPr>
          <w:rFonts w:ascii="Times New Roman" w:eastAsia="Times New Roman" w:hAnsi="Times New Roman" w:cs="Times New Roman"/>
          <w:sz w:val="28"/>
          <w:szCs w:val="28"/>
          <w:lang w:eastAsia="ru-RU"/>
        </w:rPr>
        <w:lastRenderedPageBreak/>
        <w:t xml:space="preserve">на неё право в соответствии с действующим законодательством </w:t>
      </w:r>
      <w:r w:rsidRPr="00B3475C">
        <w:rPr>
          <w:rFonts w:ascii="Times New Roman" w:eastAsia="Times New Roman" w:hAnsi="Times New Roman" w:cs="Times New Roman"/>
          <w:sz w:val="28"/>
          <w:szCs w:val="28"/>
          <w:lang w:eastAsia="ru-RU"/>
        </w:rPr>
        <w:br/>
        <w:t>и обра</w:t>
      </w:r>
      <w:r w:rsidR="00FE5DB5">
        <w:rPr>
          <w:rFonts w:ascii="Times New Roman" w:eastAsia="Times New Roman" w:hAnsi="Times New Roman" w:cs="Times New Roman"/>
          <w:sz w:val="28"/>
          <w:szCs w:val="28"/>
          <w:lang w:eastAsia="ru-RU"/>
        </w:rPr>
        <w:t>тившихся за её получением</w:t>
      </w:r>
      <w:r w:rsidRPr="00B3475C">
        <w:rPr>
          <w:rFonts w:ascii="Times New Roman" w:eastAsia="Times New Roman" w:hAnsi="Times New Roman" w:cs="Times New Roman"/>
          <w:sz w:val="28"/>
          <w:szCs w:val="28"/>
          <w:lang w:eastAsia="ru-RU"/>
        </w:rPr>
        <w:t>;</w:t>
      </w:r>
    </w:p>
    <w:p w:rsidR="00B3475C" w:rsidRPr="00B3475C" w:rsidRDefault="00B3475C" w:rsidP="00FE5DB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созданы условия для повышения качества жизни отдельных категорий граждан с учетом адресного подхода, степени и</w:t>
      </w:r>
      <w:r w:rsidR="00FE5DB5">
        <w:rPr>
          <w:rFonts w:ascii="Times New Roman" w:eastAsia="Times New Roman" w:hAnsi="Times New Roman" w:cs="Times New Roman"/>
          <w:sz w:val="28"/>
          <w:szCs w:val="28"/>
          <w:lang w:eastAsia="ru-RU"/>
        </w:rPr>
        <w:t>х социальной защищенности</w:t>
      </w:r>
      <w:r w:rsidRPr="00B3475C">
        <w:rPr>
          <w:rFonts w:ascii="Times New Roman" w:eastAsia="Times New Roman" w:hAnsi="Times New Roman" w:cs="Times New Roman"/>
          <w:sz w:val="28"/>
          <w:szCs w:val="28"/>
          <w:lang w:eastAsia="ru-RU"/>
        </w:rPr>
        <w:t>;</w:t>
      </w:r>
    </w:p>
    <w:p w:rsidR="00B3475C" w:rsidRPr="00B3475C" w:rsidRDefault="00B3475C" w:rsidP="00FE5DB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снижена финансовая нагрузка на социально незащищенные слои населения, проживающего на территории Туруханского района</w:t>
      </w:r>
      <w:r w:rsidR="00FE5DB5">
        <w:rPr>
          <w:rFonts w:ascii="Times New Roman" w:eastAsia="Times New Roman" w:hAnsi="Times New Roman" w:cs="Times New Roman"/>
          <w:sz w:val="28"/>
          <w:szCs w:val="28"/>
          <w:lang w:eastAsia="ru-RU"/>
        </w:rPr>
        <w:t>;</w:t>
      </w:r>
    </w:p>
    <w:p w:rsidR="00B3475C" w:rsidRPr="00B3475C" w:rsidRDefault="00B3475C" w:rsidP="00FE5DB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уменьшена социальная напряженность на территории Туруханского район</w:t>
      </w:r>
      <w:r w:rsidR="00FE5DB5">
        <w:rPr>
          <w:rFonts w:ascii="Times New Roman" w:eastAsia="Times New Roman" w:hAnsi="Times New Roman" w:cs="Times New Roman"/>
          <w:sz w:val="28"/>
          <w:szCs w:val="28"/>
          <w:lang w:eastAsia="ru-RU"/>
        </w:rPr>
        <w:t>а</w:t>
      </w:r>
      <w:r w:rsidRPr="00B3475C">
        <w:rPr>
          <w:rFonts w:ascii="Times New Roman" w:eastAsia="Times New Roman" w:hAnsi="Times New Roman" w:cs="Times New Roman"/>
          <w:sz w:val="28"/>
          <w:szCs w:val="28"/>
          <w:lang w:eastAsia="ru-RU"/>
        </w:rPr>
        <w:t>;</w:t>
      </w:r>
    </w:p>
    <w:p w:rsidR="00B3475C" w:rsidRPr="00B3475C" w:rsidRDefault="00B3475C" w:rsidP="00FE5DB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своевременно и в полном объеме предоставлены меры социальной поддержки на оплату жилого помещения и коммунальных услуг гражданам, имею</w:t>
      </w:r>
      <w:r w:rsidR="00FE5DB5">
        <w:rPr>
          <w:rFonts w:ascii="Times New Roman" w:eastAsia="Times New Roman" w:hAnsi="Times New Roman" w:cs="Times New Roman"/>
          <w:sz w:val="28"/>
          <w:szCs w:val="28"/>
          <w:lang w:eastAsia="ru-RU"/>
        </w:rPr>
        <w:t>щим право на их получение</w:t>
      </w:r>
      <w:r w:rsidRPr="00B3475C">
        <w:rPr>
          <w:rFonts w:ascii="Times New Roman" w:eastAsia="Times New Roman" w:hAnsi="Times New Roman" w:cs="Times New Roman"/>
          <w:sz w:val="28"/>
          <w:szCs w:val="28"/>
          <w:lang w:eastAsia="ru-RU"/>
        </w:rPr>
        <w:t>;</w:t>
      </w:r>
    </w:p>
    <w:p w:rsidR="00B3475C" w:rsidRPr="00B3475C" w:rsidRDefault="00B3475C" w:rsidP="00FE5DB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повышен уровень жизни граждан – получателей мер социальной поддержки на оплату жилого помещения и коммунальных услуг;</w:t>
      </w:r>
    </w:p>
    <w:p w:rsidR="00B3475C" w:rsidRPr="00B3475C" w:rsidRDefault="00B3475C" w:rsidP="00FE5DB5">
      <w:pPr>
        <w:widowControl w:val="0"/>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3475C">
        <w:rPr>
          <w:rFonts w:ascii="Times New Roman" w:eastAsia="Times New Roman" w:hAnsi="Times New Roman" w:cs="Times New Roman"/>
          <w:sz w:val="28"/>
          <w:szCs w:val="28"/>
          <w:lang w:eastAsia="ru-RU"/>
        </w:rPr>
        <w:t>обеспечена поддержка социально незащищенных семей, одиноко проживающих граждан при предоставлении субсидий на оплату жилого помещения и коммунальных услуг с учетом их доходо</w:t>
      </w:r>
      <w:r w:rsidR="00FE5DB5">
        <w:rPr>
          <w:rFonts w:ascii="Times New Roman" w:eastAsia="Times New Roman" w:hAnsi="Times New Roman" w:cs="Times New Roman"/>
          <w:sz w:val="28"/>
          <w:szCs w:val="28"/>
          <w:lang w:eastAsia="ru-RU"/>
        </w:rPr>
        <w:t>в</w:t>
      </w:r>
      <w:r w:rsidRPr="00B3475C">
        <w:rPr>
          <w:rFonts w:ascii="Times New Roman" w:eastAsia="Times New Roman" w:hAnsi="Times New Roman" w:cs="Times New Roman"/>
          <w:sz w:val="28"/>
          <w:szCs w:val="28"/>
          <w:lang w:eastAsia="ru-RU"/>
        </w:rPr>
        <w:t>;</w:t>
      </w:r>
    </w:p>
    <w:p w:rsidR="00876603" w:rsidRPr="004B5366" w:rsidRDefault="00876603" w:rsidP="0049657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5366">
        <w:rPr>
          <w:rFonts w:ascii="Times New Roman" w:eastAsia="Times New Roman" w:hAnsi="Times New Roman" w:cs="Times New Roman"/>
          <w:sz w:val="28"/>
          <w:szCs w:val="28"/>
          <w:lang w:eastAsia="ru-RU"/>
        </w:rPr>
        <w:t>Реализация программы позволила сформировать благоприятную социально-экономическую среду для развития социальной поддержки жителей Туруханского района, улучшение уровня и качества жизни населения.</w:t>
      </w:r>
    </w:p>
    <w:p w:rsidR="00876603" w:rsidRPr="00584472" w:rsidRDefault="00876603" w:rsidP="0049657A">
      <w:pPr>
        <w:widowControl w:val="0"/>
        <w:autoSpaceDE w:val="0"/>
        <w:autoSpaceDN w:val="0"/>
        <w:adjustRightInd w:val="0"/>
        <w:spacing w:after="0" w:line="240" w:lineRule="auto"/>
        <w:ind w:firstLine="709"/>
        <w:jc w:val="both"/>
        <w:rPr>
          <w:rFonts w:ascii="Times New Roman" w:eastAsia="Times New Roman" w:hAnsi="Times New Roman" w:cs="Arial"/>
          <w:b/>
          <w:sz w:val="28"/>
          <w:szCs w:val="28"/>
          <w:highlight w:val="yellow"/>
          <w:lang w:eastAsia="ru-RU"/>
        </w:rPr>
      </w:pPr>
    </w:p>
    <w:p w:rsidR="002E470E" w:rsidRPr="002642D1" w:rsidRDefault="002E470E" w:rsidP="0049657A">
      <w:pPr>
        <w:spacing w:after="0" w:line="240" w:lineRule="auto"/>
        <w:ind w:firstLine="709"/>
        <w:jc w:val="both"/>
        <w:rPr>
          <w:rFonts w:ascii="Times New Roman" w:hAnsi="Times New Roman" w:cs="Times New Roman"/>
          <w:sz w:val="28"/>
          <w:szCs w:val="28"/>
          <w:u w:val="single"/>
        </w:rPr>
      </w:pPr>
      <w:r w:rsidRPr="002642D1">
        <w:rPr>
          <w:rFonts w:ascii="Times New Roman" w:hAnsi="Times New Roman" w:cs="Times New Roman"/>
          <w:sz w:val="28"/>
          <w:szCs w:val="28"/>
        </w:rPr>
        <w:t xml:space="preserve">3. </w:t>
      </w:r>
      <w:r w:rsidR="00F4265A" w:rsidRPr="002642D1">
        <w:rPr>
          <w:rFonts w:ascii="Times New Roman" w:hAnsi="Times New Roman" w:cs="Times New Roman"/>
          <w:sz w:val="28"/>
          <w:szCs w:val="28"/>
        </w:rPr>
        <w:t>В</w:t>
      </w:r>
      <w:r w:rsidR="00CC37CB" w:rsidRPr="002642D1">
        <w:rPr>
          <w:rFonts w:ascii="Times New Roman" w:hAnsi="Times New Roman" w:cs="Times New Roman"/>
          <w:sz w:val="28"/>
          <w:szCs w:val="28"/>
        </w:rPr>
        <w:t xml:space="preserve">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Туруханского района»:</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реконструкция и техническое перевооружение полностью выработавших свой ресурс, экономически неэффективных систем электроснабжения, теплоснабжения, водоснабжения и водоотведения в населенных пунктах района;</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строительство, модернизация, реконструкция и капитальный ремонт объектов жилищно-коммунальной инфраструктуры;</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создание условий для обеспечения энергосбережения и повышения энергетической эффективности жилищно-коммунального хозяйства;</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создание условий для безубыточной деятельности организаций ЖКХ, обеспечение самоокупаемости предприятий жилищно-коммунального хозяйства и обеспечение условий реализации программы;</w:t>
      </w:r>
    </w:p>
    <w:p w:rsidR="000A672A" w:rsidRPr="00DB44FB"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DB44FB">
        <w:rPr>
          <w:rFonts w:ascii="Times New Roman" w:eastAsia="Times New Roman" w:hAnsi="Times New Roman" w:cs="Times New Roman"/>
          <w:sz w:val="28"/>
          <w:szCs w:val="28"/>
          <w:lang w:eastAsia="ru-RU"/>
        </w:rPr>
        <w:t>В ходе реализации программы в отчетном году достигнуты следующие результаты:</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DB44FB">
        <w:rPr>
          <w:rFonts w:ascii="Times New Roman" w:eastAsia="Times New Roman" w:hAnsi="Times New Roman" w:cs="Times New Roman"/>
          <w:sz w:val="28"/>
          <w:szCs w:val="28"/>
          <w:lang w:eastAsia="ru-RU"/>
        </w:rPr>
        <w:t>с</w:t>
      </w:r>
      <w:r w:rsidRPr="000A672A">
        <w:rPr>
          <w:rFonts w:ascii="Times New Roman" w:eastAsia="Times New Roman" w:hAnsi="Times New Roman" w:cs="Times New Roman"/>
          <w:sz w:val="28"/>
          <w:szCs w:val="28"/>
          <w:lang w:eastAsia="ru-RU"/>
        </w:rPr>
        <w:t>озданы условия для безубыточной деятельности организаций ЖКХ, обеспечение самоокупаемости предприятий ЖКХ;</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проведен ремонт жилищного фонда района;</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выполнены работы по проектированию объектов жилищно-коммунальной инфраструктуры;</w:t>
      </w:r>
    </w:p>
    <w:p w:rsidR="000A672A" w:rsidRPr="000A672A" w:rsidRDefault="000A672A" w:rsidP="0049657A">
      <w:pPr>
        <w:spacing w:after="0" w:line="240" w:lineRule="auto"/>
        <w:ind w:firstLine="709"/>
        <w:jc w:val="both"/>
        <w:rPr>
          <w:rFonts w:ascii="Times New Roman" w:eastAsia="Times New Roman" w:hAnsi="Times New Roman" w:cs="Times New Roman"/>
          <w:sz w:val="28"/>
          <w:szCs w:val="28"/>
          <w:lang w:eastAsia="ru-RU"/>
        </w:rPr>
      </w:pPr>
      <w:r w:rsidRPr="000A672A">
        <w:rPr>
          <w:rFonts w:ascii="Times New Roman" w:eastAsia="Times New Roman" w:hAnsi="Times New Roman" w:cs="Times New Roman"/>
          <w:sz w:val="28"/>
          <w:szCs w:val="28"/>
          <w:lang w:eastAsia="ru-RU"/>
        </w:rPr>
        <w:t>обеспечены условия реализации программы.</w:t>
      </w:r>
    </w:p>
    <w:p w:rsidR="009365BA" w:rsidRPr="00584472" w:rsidRDefault="009365BA" w:rsidP="0049657A">
      <w:pPr>
        <w:spacing w:after="0" w:line="240" w:lineRule="auto"/>
        <w:ind w:firstLine="709"/>
        <w:jc w:val="both"/>
        <w:rPr>
          <w:rFonts w:ascii="Times New Roman" w:hAnsi="Times New Roman" w:cs="Times New Roman"/>
          <w:color w:val="FF0000"/>
          <w:sz w:val="28"/>
          <w:szCs w:val="28"/>
          <w:highlight w:val="yellow"/>
        </w:rPr>
      </w:pPr>
    </w:p>
    <w:p w:rsidR="009365BA" w:rsidRPr="000A672A" w:rsidRDefault="002E470E" w:rsidP="0049657A">
      <w:pPr>
        <w:spacing w:after="0" w:line="240" w:lineRule="auto"/>
        <w:ind w:firstLine="709"/>
        <w:jc w:val="both"/>
        <w:rPr>
          <w:rFonts w:ascii="Times New Roman" w:hAnsi="Times New Roman" w:cs="Times New Roman"/>
          <w:sz w:val="28"/>
          <w:szCs w:val="28"/>
          <w:u w:val="single"/>
        </w:rPr>
      </w:pPr>
      <w:r w:rsidRPr="000A672A">
        <w:rPr>
          <w:rFonts w:ascii="Times New Roman" w:hAnsi="Times New Roman" w:cs="Times New Roman"/>
          <w:sz w:val="28"/>
          <w:szCs w:val="28"/>
        </w:rPr>
        <w:lastRenderedPageBreak/>
        <w:t>4.</w:t>
      </w:r>
      <w:r w:rsidR="009365BA" w:rsidRPr="000A672A">
        <w:rPr>
          <w:rFonts w:ascii="Times New Roman" w:eastAsia="Times New Roman" w:hAnsi="Times New Roman" w:cs="Times New Roman"/>
          <w:sz w:val="28"/>
          <w:szCs w:val="28"/>
          <w:lang w:eastAsia="ru-RU"/>
        </w:rPr>
        <w:t xml:space="preserve"> </w:t>
      </w:r>
      <w:r w:rsidR="00F4265A" w:rsidRPr="000A672A">
        <w:rPr>
          <w:rFonts w:ascii="Times New Roman" w:eastAsia="Times New Roman" w:hAnsi="Times New Roman" w:cs="Times New Roman"/>
          <w:sz w:val="28"/>
          <w:szCs w:val="28"/>
          <w:lang w:eastAsia="ru-RU"/>
        </w:rPr>
        <w:t>В</w:t>
      </w:r>
      <w:r w:rsidR="009365BA" w:rsidRPr="000A672A">
        <w:rPr>
          <w:rFonts w:ascii="Times New Roman" w:hAnsi="Times New Roman" w:cs="Times New Roman"/>
          <w:sz w:val="28"/>
          <w:szCs w:val="28"/>
        </w:rPr>
        <w:t xml:space="preserve"> рамках муниципальной программы «Защита населения и территорий Туруханского района от чрезвычайных ситуаций природного и техногенного характера»:</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 xml:space="preserve">администрацией Борского сельсовета приобретены мотопомпы для укомплектования добровольных пожарных дружин в д. </w:t>
      </w:r>
      <w:proofErr w:type="spellStart"/>
      <w:r w:rsidRPr="00B9041E">
        <w:rPr>
          <w:rFonts w:ascii="Times New Roman" w:hAnsi="Times New Roman" w:cs="Times New Roman"/>
          <w:sz w:val="28"/>
          <w:szCs w:val="28"/>
        </w:rPr>
        <w:t>Сумароково</w:t>
      </w:r>
      <w:proofErr w:type="spellEnd"/>
      <w:r w:rsidRPr="00B9041E">
        <w:rPr>
          <w:rFonts w:ascii="Times New Roman" w:hAnsi="Times New Roman" w:cs="Times New Roman"/>
          <w:sz w:val="28"/>
          <w:szCs w:val="28"/>
        </w:rPr>
        <w:t xml:space="preserve"> и Подкаменная Тунгуска;</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в с. Ворогово, п. Бор, с. Верхнеимбатск и с. Туруханск выполнены мероприятия по пополнению пожарных водоемов;</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в с. Ворогово, п. Бор, с. Верхнеимбатск и п. Светлогорск приобретены первичные средства;</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в п. Светлогорск, с. Ворогово выполнены мероприятия по обслуживанию автоматических установок пожарной сигнализации;</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на территории Борского, Верхнеимбатского, Туруханского, Вороговского и Зотинского сельсоветов выполнены мероприятия по обустройству и уходу за минерализованными полосами;</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на территории всех населенных пунктов на территории Туруханского организована работа по уборке сухой растительности и покосу травы;</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администрациями Светлогорского, Зотинского, Туруханского сельсоветов в текущем году приобретены бензотримеры для покоса травы;</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проведена очистка от снега подъездов к источникам противопожарного водоснабжения в зимний период на территории с. Ворогово, с. Туруханск и п. Бор;</w:t>
      </w:r>
    </w:p>
    <w:p w:rsidR="00B9041E" w:rsidRPr="00B9041E" w:rsidRDefault="00B9041E" w:rsidP="0049657A">
      <w:pPr>
        <w:pStyle w:val="af3"/>
        <w:ind w:firstLine="709"/>
        <w:jc w:val="both"/>
        <w:rPr>
          <w:rFonts w:ascii="Times New Roman" w:hAnsi="Times New Roman" w:cs="Times New Roman"/>
          <w:sz w:val="28"/>
          <w:szCs w:val="28"/>
        </w:rPr>
      </w:pPr>
      <w:r w:rsidRPr="00B9041E">
        <w:rPr>
          <w:rFonts w:ascii="Times New Roman" w:hAnsi="Times New Roman" w:cs="Times New Roman"/>
          <w:sz w:val="28"/>
          <w:szCs w:val="28"/>
        </w:rPr>
        <w:t>Территориальным управлением администрации Туруханского района выполнены работы по прокладке минерализованных полос и уходу за ними в п. Келлог (2,9 км.), п. Бахта (2,9 км.), д. Канготово (2,23 км.), с. Бакланиха (1,3 км.), п. Курейка (2,9 км.), с. Верещагино (2,1 км.), д. Сургутиха (2 км.), п. Сухая Тунгуска (2,23 км.), д. Мирное (1 км.), д. Горошиха (2,1 км.), с. Фарково (4,6 км.), д. Старотуруханск (3,8 км.), п. Мадуйка (1,9 км.), п. Советская Речка (2 км.), п. Янов Стан (0,2 км.);</w:t>
      </w:r>
    </w:p>
    <w:p w:rsidR="007A10D8" w:rsidRPr="00584472" w:rsidRDefault="007A10D8" w:rsidP="0049657A">
      <w:pPr>
        <w:pStyle w:val="af3"/>
        <w:ind w:firstLine="709"/>
        <w:jc w:val="both"/>
        <w:rPr>
          <w:rFonts w:ascii="Times New Roman" w:eastAsia="Times New Roman" w:hAnsi="Times New Roman" w:cs="Times New Roman"/>
          <w:sz w:val="28"/>
          <w:szCs w:val="28"/>
          <w:highlight w:val="yellow"/>
        </w:rPr>
      </w:pPr>
      <w:r w:rsidRPr="00B9041E">
        <w:rPr>
          <w:rFonts w:ascii="Times New Roman" w:hAnsi="Times New Roman" w:cs="Times New Roman"/>
          <w:sz w:val="28"/>
          <w:szCs w:val="28"/>
        </w:rPr>
        <w:t xml:space="preserve">Администрацией Туруханского района организовано страхование </w:t>
      </w:r>
      <w:r w:rsidRPr="004B5366">
        <w:rPr>
          <w:rFonts w:ascii="Times New Roman" w:hAnsi="Times New Roman" w:cs="Times New Roman"/>
          <w:sz w:val="28"/>
          <w:szCs w:val="28"/>
        </w:rPr>
        <w:t>имущества граждан, проживающих в с. Зотино, с. Ворогово, п. Бор, п. Индыгино и в д. Подкаменная Тунгуска подверженных паводку и пожарам.</w:t>
      </w:r>
      <w:r w:rsidRPr="004B5366">
        <w:rPr>
          <w:rFonts w:ascii="Times New Roman" w:eastAsia="Times New Roman" w:hAnsi="Times New Roman" w:cs="Times New Roman"/>
          <w:sz w:val="28"/>
          <w:szCs w:val="28"/>
        </w:rPr>
        <w:t xml:space="preserve"> Продолжена работа по оснащению пунктов временного размещения на территории Туруханского района;</w:t>
      </w:r>
    </w:p>
    <w:p w:rsidR="00A76DF9" w:rsidRPr="004B5366" w:rsidRDefault="007A10D8" w:rsidP="0049657A">
      <w:pPr>
        <w:spacing w:after="0" w:line="240" w:lineRule="auto"/>
        <w:ind w:firstLine="709"/>
        <w:jc w:val="both"/>
        <w:rPr>
          <w:rFonts w:ascii="Times New Roman" w:hAnsi="Times New Roman" w:cs="Times New Roman"/>
          <w:kern w:val="24"/>
          <w:sz w:val="28"/>
          <w:szCs w:val="28"/>
          <w:lang w:eastAsia="ru-RU"/>
        </w:rPr>
      </w:pPr>
      <w:r w:rsidRPr="004B5366">
        <w:rPr>
          <w:rFonts w:ascii="Times New Roman" w:hAnsi="Times New Roman" w:cs="Times New Roman"/>
          <w:sz w:val="28"/>
          <w:szCs w:val="28"/>
        </w:rPr>
        <w:t>Повышена эффективность деятельности по информационному, материально-техническому и иному обеспечению и управлению в системе гражданской обороны, защиты населения и территорий Туруханского района от чрезвычайных ситуаций, обеспечения пожарной безопасности и безопасности людей на водных объектах.</w:t>
      </w:r>
    </w:p>
    <w:p w:rsidR="005D4D27" w:rsidRPr="00584472" w:rsidRDefault="005D4D27" w:rsidP="004965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highlight w:val="yellow"/>
        </w:rPr>
      </w:pPr>
    </w:p>
    <w:p w:rsidR="005F77B2" w:rsidRPr="00A30AEC" w:rsidRDefault="0013533F" w:rsidP="0049657A">
      <w:pPr>
        <w:pStyle w:val="a5"/>
        <w:spacing w:after="0" w:line="240" w:lineRule="auto"/>
        <w:ind w:left="0" w:firstLine="709"/>
        <w:jc w:val="both"/>
        <w:rPr>
          <w:rFonts w:ascii="Times New Roman" w:hAnsi="Times New Roman" w:cs="Times New Roman"/>
          <w:sz w:val="28"/>
          <w:szCs w:val="28"/>
        </w:rPr>
      </w:pPr>
      <w:r w:rsidRPr="00B9041E">
        <w:rPr>
          <w:rFonts w:ascii="Times New Roman" w:hAnsi="Times New Roman" w:cs="Times New Roman"/>
          <w:sz w:val="28"/>
          <w:szCs w:val="28"/>
        </w:rPr>
        <w:t xml:space="preserve">5. </w:t>
      </w:r>
      <w:r w:rsidR="00F4265A" w:rsidRPr="00B9041E">
        <w:rPr>
          <w:rFonts w:ascii="Times New Roman" w:hAnsi="Times New Roman" w:cs="Times New Roman"/>
          <w:sz w:val="28"/>
          <w:szCs w:val="28"/>
        </w:rPr>
        <w:t>В</w:t>
      </w:r>
      <w:r w:rsidRPr="00B9041E">
        <w:rPr>
          <w:rFonts w:ascii="Times New Roman" w:hAnsi="Times New Roman" w:cs="Times New Roman"/>
          <w:sz w:val="28"/>
          <w:szCs w:val="28"/>
        </w:rPr>
        <w:t xml:space="preserve"> рамках муниципальной программы «Охрана окружающей среды </w:t>
      </w:r>
      <w:r w:rsidRPr="00A30AEC">
        <w:rPr>
          <w:rFonts w:ascii="Times New Roman" w:hAnsi="Times New Roman" w:cs="Times New Roman"/>
          <w:sz w:val="28"/>
          <w:szCs w:val="28"/>
        </w:rPr>
        <w:t>Туруханского района»</w:t>
      </w:r>
      <w:r w:rsidR="00CB7CA0" w:rsidRPr="00A30AEC">
        <w:rPr>
          <w:rFonts w:ascii="Times New Roman" w:hAnsi="Times New Roman" w:cs="Times New Roman"/>
          <w:sz w:val="28"/>
          <w:szCs w:val="28"/>
        </w:rPr>
        <w:t xml:space="preserve"> </w:t>
      </w:r>
      <w:r w:rsidR="00CB7CA0" w:rsidRPr="00A30AEC">
        <w:rPr>
          <w:rFonts w:ascii="Times New Roman" w:eastAsia="Times New Roman" w:hAnsi="Times New Roman" w:cs="Times New Roman"/>
          <w:sz w:val="28"/>
          <w:szCs w:val="28"/>
          <w:lang w:eastAsia="ru-RU"/>
        </w:rPr>
        <w:t xml:space="preserve">планировалось достижение следующих результатов: </w:t>
      </w:r>
      <w:r w:rsidR="005F77B2" w:rsidRPr="00A30AEC">
        <w:rPr>
          <w:rFonts w:ascii="Times New Roman" w:hAnsi="Times New Roman" w:cs="Times New Roman"/>
          <w:sz w:val="28"/>
          <w:szCs w:val="28"/>
        </w:rPr>
        <w:t>решение проблемы складирования, захоронения, изоляции, уничтожения (утилизации) твердых бытовых и промышленных отходов.</w:t>
      </w:r>
    </w:p>
    <w:p w:rsidR="00B9041E" w:rsidRDefault="00B9041E" w:rsidP="0049657A">
      <w:pPr>
        <w:pStyle w:val="af3"/>
        <w:ind w:firstLine="709"/>
        <w:jc w:val="both"/>
        <w:rPr>
          <w:rFonts w:ascii="Times New Roman" w:hAnsi="Times New Roman" w:cs="Times New Roman"/>
          <w:sz w:val="28"/>
          <w:szCs w:val="28"/>
        </w:rPr>
      </w:pPr>
      <w:r w:rsidRPr="00A30AEC">
        <w:rPr>
          <w:rFonts w:ascii="Times New Roman" w:hAnsi="Times New Roman" w:cs="Times New Roman"/>
          <w:sz w:val="28"/>
          <w:szCs w:val="28"/>
        </w:rPr>
        <w:t>Частично выполнено мероприятие выполнение отдельных государственных полномочий по организации мероприятий</w:t>
      </w:r>
      <w:r>
        <w:rPr>
          <w:rFonts w:ascii="Times New Roman" w:hAnsi="Times New Roman" w:cs="Times New Roman"/>
          <w:sz w:val="28"/>
          <w:szCs w:val="28"/>
        </w:rPr>
        <w:t xml:space="preserve"> при осуществлении деятельности по обраще</w:t>
      </w:r>
      <w:r w:rsidR="0049657A">
        <w:rPr>
          <w:rFonts w:ascii="Times New Roman" w:hAnsi="Times New Roman" w:cs="Times New Roman"/>
          <w:sz w:val="28"/>
          <w:szCs w:val="28"/>
        </w:rPr>
        <w:t>нию с животными без владельцев.</w:t>
      </w:r>
    </w:p>
    <w:p w:rsidR="00B9041E" w:rsidRDefault="00B9041E" w:rsidP="0049657A">
      <w:pPr>
        <w:pStyle w:val="af3"/>
        <w:ind w:firstLine="709"/>
        <w:jc w:val="both"/>
        <w:rPr>
          <w:rFonts w:ascii="Times New Roman" w:hAnsi="Times New Roman"/>
          <w:sz w:val="28"/>
          <w:szCs w:val="28"/>
        </w:rPr>
      </w:pPr>
      <w:r>
        <w:rPr>
          <w:rFonts w:ascii="Times New Roman" w:hAnsi="Times New Roman"/>
          <w:sz w:val="28"/>
          <w:szCs w:val="28"/>
        </w:rPr>
        <w:t>Выполнены работы по выполнению мероприятий при осуществлении деятельности по обращению с животными без владельцев за счет средств местного бюджета.</w:t>
      </w:r>
    </w:p>
    <w:p w:rsidR="00B9041E" w:rsidRPr="00584472" w:rsidRDefault="00B9041E" w:rsidP="0049657A">
      <w:pPr>
        <w:pStyle w:val="af3"/>
        <w:ind w:firstLine="709"/>
        <w:jc w:val="both"/>
        <w:rPr>
          <w:rFonts w:ascii="Times New Roman" w:hAnsi="Times New Roman"/>
          <w:sz w:val="28"/>
          <w:szCs w:val="28"/>
          <w:highlight w:val="yellow"/>
        </w:rPr>
      </w:pPr>
    </w:p>
    <w:p w:rsidR="00166093" w:rsidRPr="00B9041E" w:rsidRDefault="00166093" w:rsidP="0049657A">
      <w:pPr>
        <w:pStyle w:val="a5"/>
        <w:spacing w:after="0" w:line="240" w:lineRule="auto"/>
        <w:ind w:left="0" w:firstLine="709"/>
        <w:jc w:val="both"/>
        <w:rPr>
          <w:rFonts w:ascii="Times New Roman" w:hAnsi="Times New Roman" w:cs="Times New Roman"/>
          <w:sz w:val="28"/>
          <w:szCs w:val="28"/>
        </w:rPr>
      </w:pPr>
      <w:r w:rsidRPr="00B9041E">
        <w:rPr>
          <w:rFonts w:ascii="Times New Roman" w:hAnsi="Times New Roman" w:cs="Times New Roman"/>
          <w:sz w:val="28"/>
          <w:szCs w:val="28"/>
        </w:rPr>
        <w:t xml:space="preserve">6. </w:t>
      </w:r>
      <w:r w:rsidR="00F4265A" w:rsidRPr="00B9041E">
        <w:rPr>
          <w:rFonts w:ascii="Times New Roman" w:hAnsi="Times New Roman" w:cs="Times New Roman"/>
          <w:sz w:val="28"/>
          <w:szCs w:val="28"/>
        </w:rPr>
        <w:t>В</w:t>
      </w:r>
      <w:r w:rsidRPr="00B9041E">
        <w:rPr>
          <w:rFonts w:ascii="Times New Roman" w:hAnsi="Times New Roman" w:cs="Times New Roman"/>
          <w:sz w:val="28"/>
          <w:szCs w:val="28"/>
        </w:rPr>
        <w:t xml:space="preserve"> рамках муниципальной программы «</w:t>
      </w:r>
      <w:r w:rsidR="00B96672" w:rsidRPr="00B9041E">
        <w:rPr>
          <w:rFonts w:ascii="Times New Roman" w:hAnsi="Times New Roman" w:cs="Times New Roman"/>
          <w:sz w:val="28"/>
          <w:szCs w:val="28"/>
        </w:rPr>
        <w:t>Развитие культуры и туризма Туруханского района</w:t>
      </w:r>
      <w:r w:rsidRPr="00B9041E">
        <w:rPr>
          <w:rFonts w:ascii="Times New Roman" w:hAnsi="Times New Roman" w:cs="Times New Roman"/>
          <w:sz w:val="28"/>
          <w:szCs w:val="28"/>
        </w:rPr>
        <w:t>»</w:t>
      </w:r>
      <w:r w:rsidR="007C024E" w:rsidRPr="00B9041E">
        <w:rPr>
          <w:rFonts w:ascii="Times New Roman" w:hAnsi="Times New Roman" w:cs="Times New Roman"/>
          <w:sz w:val="28"/>
          <w:szCs w:val="28"/>
        </w:rPr>
        <w:t>:</w:t>
      </w:r>
    </w:p>
    <w:p w:rsidR="007A10D8" w:rsidRPr="00B9041E" w:rsidRDefault="007A10D8"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9041E">
        <w:rPr>
          <w:rFonts w:ascii="Times New Roman" w:eastAsia="Times New Roman" w:hAnsi="Times New Roman" w:cs="Times New Roman"/>
          <w:sz w:val="28"/>
          <w:szCs w:val="28"/>
          <w:lang w:eastAsia="ru-RU"/>
        </w:rPr>
        <w:t>обеспечена текущая деятельность учреждений культуры;</w:t>
      </w:r>
    </w:p>
    <w:p w:rsidR="007A10D8" w:rsidRPr="00B9041E" w:rsidRDefault="007A10D8"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9041E">
        <w:rPr>
          <w:rFonts w:ascii="Times New Roman" w:eastAsia="Times New Roman" w:hAnsi="Times New Roman" w:cs="Times New Roman"/>
          <w:sz w:val="28"/>
          <w:szCs w:val="28"/>
          <w:lang w:eastAsia="ru-RU"/>
        </w:rPr>
        <w:t>приобретены книжные издания на бумажных и цифровых носителях за счет средств районного, краевого и федерального бюджетов для комплектования библиотечных фондов учреждений Туруханского района;</w:t>
      </w:r>
    </w:p>
    <w:p w:rsidR="007A10D8" w:rsidRPr="00B9041E" w:rsidRDefault="007A10D8"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9041E">
        <w:rPr>
          <w:rFonts w:ascii="Times New Roman" w:eastAsia="Times New Roman" w:hAnsi="Times New Roman" w:cs="Times New Roman"/>
          <w:sz w:val="28"/>
          <w:szCs w:val="28"/>
          <w:lang w:eastAsia="ru-RU"/>
        </w:rPr>
        <w:t>приобретены художественные ценности для пополнения музейного фонда учреждений Туруханского района;</w:t>
      </w:r>
    </w:p>
    <w:p w:rsidR="007A10D8" w:rsidRPr="008C04C1" w:rsidRDefault="007A10D8" w:rsidP="0049657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8C04C1">
        <w:rPr>
          <w:rFonts w:ascii="Times New Roman" w:eastAsia="Times New Roman" w:hAnsi="Times New Roman" w:cs="Times New Roman"/>
          <w:sz w:val="28"/>
          <w:szCs w:val="28"/>
          <w:lang w:eastAsia="ru-RU"/>
        </w:rPr>
        <w:t>обеспечена поддержка коллективов любительского художественного творчества и декоративно – прикладного искусства в районных, краевых, всероссийских и международных смотрах, конкурсах, фестивалях, выставках;</w:t>
      </w:r>
    </w:p>
    <w:p w:rsidR="007A10D8" w:rsidRPr="00B9041E" w:rsidRDefault="007A10D8" w:rsidP="0049657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9041E">
        <w:rPr>
          <w:rFonts w:ascii="Times New Roman" w:eastAsia="Times New Roman" w:hAnsi="Times New Roman" w:cs="Times New Roman"/>
          <w:sz w:val="28"/>
          <w:szCs w:val="28"/>
          <w:lang w:eastAsia="ru-RU"/>
        </w:rPr>
        <w:t>количество единиц хранения архивных документов в нормативных условиях составило 13175;</w:t>
      </w:r>
    </w:p>
    <w:p w:rsidR="007A10D8" w:rsidRPr="00B9041E" w:rsidRDefault="007A10D8" w:rsidP="0049657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9041E">
        <w:rPr>
          <w:rFonts w:ascii="Times New Roman" w:eastAsia="Times New Roman" w:hAnsi="Times New Roman" w:cs="Times New Roman"/>
          <w:sz w:val="28"/>
          <w:szCs w:val="28"/>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составило 83,9 %.</w:t>
      </w:r>
    </w:p>
    <w:p w:rsidR="007A10D8" w:rsidRPr="008C04C1" w:rsidRDefault="007A10D8" w:rsidP="0049657A">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C04C1">
        <w:rPr>
          <w:rFonts w:ascii="Times New Roman" w:eastAsia="Times New Roman" w:hAnsi="Times New Roman" w:cs="Times New Roman"/>
          <w:sz w:val="28"/>
          <w:szCs w:val="28"/>
          <w:lang w:eastAsia="ru-RU"/>
        </w:rPr>
        <w:t>сохранен охват детей образовательными услугами в области культуры на уровне 20 % от общего количества д</w:t>
      </w:r>
      <w:r w:rsidR="0049657A">
        <w:rPr>
          <w:rFonts w:ascii="Times New Roman" w:eastAsia="Times New Roman" w:hAnsi="Times New Roman" w:cs="Times New Roman"/>
          <w:sz w:val="28"/>
          <w:szCs w:val="28"/>
          <w:lang w:eastAsia="ru-RU"/>
        </w:rPr>
        <w:t>етей в возрасте от 7 до 15 лет.</w:t>
      </w:r>
    </w:p>
    <w:p w:rsidR="007A10D8" w:rsidRPr="00584472" w:rsidRDefault="007A10D8" w:rsidP="0049657A">
      <w:pPr>
        <w:spacing w:after="0" w:line="240" w:lineRule="auto"/>
        <w:ind w:firstLine="709"/>
        <w:jc w:val="both"/>
        <w:rPr>
          <w:rFonts w:ascii="Times New Roman" w:hAnsi="Times New Roman" w:cs="Times New Roman"/>
          <w:color w:val="FF0000"/>
          <w:sz w:val="28"/>
          <w:szCs w:val="28"/>
          <w:highlight w:val="yellow"/>
        </w:rPr>
      </w:pPr>
    </w:p>
    <w:p w:rsidR="005F77B2" w:rsidRPr="008C04C1" w:rsidRDefault="006815A7" w:rsidP="0049657A">
      <w:pPr>
        <w:spacing w:after="0" w:line="240" w:lineRule="auto"/>
        <w:ind w:firstLine="709"/>
        <w:jc w:val="both"/>
        <w:rPr>
          <w:rFonts w:ascii="Times New Roman" w:hAnsi="Times New Roman" w:cs="Times New Roman"/>
          <w:sz w:val="28"/>
          <w:szCs w:val="28"/>
        </w:rPr>
      </w:pPr>
      <w:r w:rsidRPr="008C04C1">
        <w:rPr>
          <w:rFonts w:ascii="Times New Roman" w:hAnsi="Times New Roman" w:cs="Times New Roman"/>
          <w:sz w:val="28"/>
          <w:szCs w:val="28"/>
        </w:rPr>
        <w:t>7</w:t>
      </w:r>
      <w:r w:rsidR="007C024E" w:rsidRPr="008C04C1">
        <w:rPr>
          <w:rFonts w:ascii="Times New Roman" w:hAnsi="Times New Roman" w:cs="Times New Roman"/>
          <w:sz w:val="28"/>
          <w:szCs w:val="28"/>
        </w:rPr>
        <w:t xml:space="preserve">. </w:t>
      </w:r>
      <w:r w:rsidR="00F4265A" w:rsidRPr="008C04C1">
        <w:rPr>
          <w:rFonts w:ascii="Times New Roman" w:hAnsi="Times New Roman" w:cs="Times New Roman"/>
          <w:sz w:val="28"/>
          <w:szCs w:val="28"/>
        </w:rPr>
        <w:t>В</w:t>
      </w:r>
      <w:r w:rsidR="007C024E" w:rsidRPr="008C04C1">
        <w:rPr>
          <w:rFonts w:ascii="Times New Roman" w:hAnsi="Times New Roman" w:cs="Times New Roman"/>
          <w:sz w:val="28"/>
          <w:szCs w:val="28"/>
        </w:rPr>
        <w:t xml:space="preserve"> рамках муниципальной программы «</w:t>
      </w:r>
      <w:r w:rsidR="000D541F" w:rsidRPr="008C04C1">
        <w:rPr>
          <w:rFonts w:ascii="Times New Roman" w:hAnsi="Times New Roman" w:cs="Times New Roman"/>
          <w:sz w:val="28"/>
          <w:szCs w:val="28"/>
        </w:rPr>
        <w:t>Развитие физической культуры, спорта в Туруханском районе</w:t>
      </w:r>
      <w:r w:rsidR="005F77B2" w:rsidRPr="008C04C1">
        <w:rPr>
          <w:rFonts w:ascii="Times New Roman" w:hAnsi="Times New Roman" w:cs="Times New Roman"/>
          <w:sz w:val="28"/>
          <w:szCs w:val="28"/>
        </w:rPr>
        <w:t>» было запланировано финансирование проведения спортивно-массовых мероприятий, исходя из утвержденного годового календарного плана проведения официальных физкультурно-спортивных мероприятий на 202</w:t>
      </w:r>
      <w:r w:rsidR="008C04C1" w:rsidRPr="008C04C1">
        <w:rPr>
          <w:rFonts w:ascii="Times New Roman" w:hAnsi="Times New Roman" w:cs="Times New Roman"/>
          <w:sz w:val="28"/>
          <w:szCs w:val="28"/>
        </w:rPr>
        <w:t>4</w:t>
      </w:r>
      <w:r w:rsidR="005F77B2" w:rsidRPr="008C04C1">
        <w:rPr>
          <w:rFonts w:ascii="Times New Roman" w:hAnsi="Times New Roman" w:cs="Times New Roman"/>
          <w:sz w:val="28"/>
          <w:szCs w:val="28"/>
        </w:rPr>
        <w:t xml:space="preserve"> год. Основными спортивными мероприятиями должны были являться проведение двадцати четырех спортивных соревнований. Фактически же было проведено более двадцати восьми спортивно -физкультурных мероприятий.</w:t>
      </w:r>
    </w:p>
    <w:p w:rsidR="005F77B2" w:rsidRPr="008C04C1" w:rsidRDefault="005F77B2" w:rsidP="0049657A">
      <w:pPr>
        <w:spacing w:after="0" w:line="240" w:lineRule="auto"/>
        <w:ind w:firstLine="709"/>
        <w:contextualSpacing/>
        <w:jc w:val="both"/>
        <w:rPr>
          <w:rFonts w:ascii="Times New Roman" w:eastAsia="Times New Roman" w:hAnsi="Times New Roman" w:cs="Times New Roman"/>
          <w:sz w:val="28"/>
          <w:szCs w:val="28"/>
          <w:u w:val="single"/>
          <w:lang w:eastAsia="ru-RU"/>
        </w:rPr>
      </w:pPr>
      <w:r w:rsidRPr="008C04C1">
        <w:rPr>
          <w:rFonts w:ascii="Times New Roman" w:eastAsia="Times New Roman" w:hAnsi="Times New Roman" w:cs="Times New Roman"/>
          <w:sz w:val="28"/>
          <w:szCs w:val="28"/>
          <w:lang w:eastAsia="ru-RU"/>
        </w:rPr>
        <w:t>По итогам выполнения программы, планируемые результаты характеризуются следующими</w:t>
      </w:r>
      <w:r w:rsidRPr="008C04C1">
        <w:rPr>
          <w:rFonts w:ascii="Times New Roman" w:eastAsia="Times New Roman" w:hAnsi="Times New Roman" w:cs="Times New Roman"/>
          <w:sz w:val="28"/>
          <w:szCs w:val="28"/>
          <w:u w:val="single"/>
          <w:lang w:eastAsia="ru-RU"/>
        </w:rPr>
        <w:t xml:space="preserve"> показателями:</w:t>
      </w:r>
    </w:p>
    <w:p w:rsidR="005F77B2" w:rsidRPr="008C04C1" w:rsidRDefault="005F77B2"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C04C1">
        <w:rPr>
          <w:rFonts w:ascii="Times New Roman" w:eastAsia="Times New Roman" w:hAnsi="Times New Roman" w:cs="Times New Roman"/>
          <w:sz w:val="28"/>
          <w:szCs w:val="28"/>
          <w:lang w:eastAsia="ru-RU"/>
        </w:rPr>
        <w:t xml:space="preserve">численность граждан занимающихся физической культурой и спортом в </w:t>
      </w:r>
      <w:r w:rsidR="008C04C1" w:rsidRPr="008C04C1">
        <w:rPr>
          <w:rFonts w:ascii="Times New Roman" w:eastAsia="Times New Roman" w:hAnsi="Times New Roman" w:cs="Times New Roman"/>
          <w:sz w:val="28"/>
          <w:szCs w:val="28"/>
          <w:lang w:eastAsia="ru-RU"/>
        </w:rPr>
        <w:t>Туруханском районе составила 6 703</w:t>
      </w:r>
      <w:r w:rsidRPr="008C04C1">
        <w:rPr>
          <w:rFonts w:ascii="Times New Roman" w:eastAsia="Times New Roman" w:hAnsi="Times New Roman" w:cs="Times New Roman"/>
          <w:sz w:val="28"/>
          <w:szCs w:val="28"/>
          <w:lang w:eastAsia="ru-RU"/>
        </w:rPr>
        <w:t xml:space="preserve"> человек</w:t>
      </w:r>
      <w:r w:rsidR="008C04C1" w:rsidRPr="008C04C1">
        <w:rPr>
          <w:rFonts w:ascii="Times New Roman" w:eastAsia="Times New Roman" w:hAnsi="Times New Roman" w:cs="Times New Roman"/>
          <w:sz w:val="28"/>
          <w:szCs w:val="28"/>
          <w:lang w:eastAsia="ru-RU"/>
        </w:rPr>
        <w:t>а</w:t>
      </w:r>
      <w:r w:rsidRPr="008C04C1">
        <w:rPr>
          <w:rFonts w:ascii="Times New Roman" w:eastAsia="Times New Roman" w:hAnsi="Times New Roman" w:cs="Times New Roman"/>
          <w:sz w:val="28"/>
          <w:szCs w:val="28"/>
          <w:lang w:eastAsia="ru-RU"/>
        </w:rPr>
        <w:t>;</w:t>
      </w:r>
    </w:p>
    <w:p w:rsidR="005F77B2" w:rsidRPr="008C04C1" w:rsidRDefault="005F77B2"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C04C1">
        <w:rPr>
          <w:rFonts w:ascii="Times New Roman" w:eastAsia="Times New Roman" w:hAnsi="Times New Roman" w:cs="Times New Roman"/>
          <w:sz w:val="28"/>
          <w:szCs w:val="28"/>
          <w:lang w:eastAsia="ru-RU"/>
        </w:rPr>
        <w:t>численность занимающихся детей в детско-юношеских спортивных школах составила 6</w:t>
      </w:r>
      <w:r w:rsidR="008C04C1" w:rsidRPr="008C04C1">
        <w:rPr>
          <w:rFonts w:ascii="Times New Roman" w:eastAsia="Times New Roman" w:hAnsi="Times New Roman" w:cs="Times New Roman"/>
          <w:sz w:val="28"/>
          <w:szCs w:val="28"/>
          <w:lang w:eastAsia="ru-RU"/>
        </w:rPr>
        <w:t>35</w:t>
      </w:r>
      <w:r w:rsidRPr="008C04C1">
        <w:rPr>
          <w:rFonts w:ascii="Times New Roman" w:eastAsia="Times New Roman" w:hAnsi="Times New Roman" w:cs="Times New Roman"/>
          <w:sz w:val="28"/>
          <w:szCs w:val="28"/>
          <w:lang w:eastAsia="ru-RU"/>
        </w:rPr>
        <w:t xml:space="preserve"> человек;</w:t>
      </w:r>
    </w:p>
    <w:p w:rsidR="005F77B2" w:rsidRPr="008C04C1" w:rsidRDefault="005F77B2" w:rsidP="0049657A">
      <w:pPr>
        <w:tabs>
          <w:tab w:val="left" w:pos="993"/>
        </w:tabs>
        <w:spacing w:after="0" w:line="240" w:lineRule="auto"/>
        <w:ind w:firstLine="709"/>
        <w:contextualSpacing/>
        <w:jc w:val="both"/>
        <w:rPr>
          <w:rFonts w:ascii="Times New Roman" w:eastAsia="Times New Roman" w:hAnsi="Times New Roman" w:cs="Times New Roman"/>
          <w:color w:val="FF0000"/>
          <w:sz w:val="28"/>
          <w:szCs w:val="28"/>
          <w:lang w:eastAsia="ru-RU"/>
        </w:rPr>
      </w:pPr>
      <w:r w:rsidRPr="008C04C1">
        <w:rPr>
          <w:rFonts w:ascii="Times New Roman" w:eastAsia="Times New Roman" w:hAnsi="Times New Roman" w:cs="Times New Roman"/>
          <w:sz w:val="28"/>
          <w:szCs w:val="28"/>
          <w:lang w:eastAsia="ru-RU"/>
        </w:rPr>
        <w:t>расходные обязательства района (без безвозмездных поступлений) выполнены на 100</w:t>
      </w:r>
      <w:r w:rsidRPr="008C04C1">
        <w:rPr>
          <w:rFonts w:ascii="Times New Roman" w:eastAsia="Times New Roman" w:hAnsi="Times New Roman" w:cs="Times New Roman"/>
          <w:color w:val="000000"/>
          <w:sz w:val="28"/>
          <w:szCs w:val="28"/>
          <w:lang w:eastAsia="ru-RU"/>
        </w:rPr>
        <w:t xml:space="preserve"> %;</w:t>
      </w:r>
    </w:p>
    <w:p w:rsidR="005F77B2" w:rsidRPr="008C04C1" w:rsidRDefault="005F77B2"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C04C1">
        <w:rPr>
          <w:rFonts w:ascii="Times New Roman" w:eastAsia="Times New Roman" w:hAnsi="Times New Roman" w:cs="Times New Roman"/>
          <w:sz w:val="28"/>
          <w:szCs w:val="28"/>
          <w:lang w:eastAsia="ru-RU"/>
        </w:rPr>
        <w:t xml:space="preserve">удельный вес населения Туруханского района занимающегося физической культурой и спортом </w:t>
      </w:r>
      <w:r w:rsidR="008C04C1" w:rsidRPr="008C04C1">
        <w:rPr>
          <w:rFonts w:ascii="Times New Roman" w:eastAsia="Times New Roman" w:hAnsi="Times New Roman" w:cs="Times New Roman"/>
          <w:color w:val="000000"/>
          <w:sz w:val="28"/>
          <w:szCs w:val="28"/>
          <w:lang w:eastAsia="ru-RU"/>
        </w:rPr>
        <w:t>составил 52</w:t>
      </w:r>
      <w:r w:rsidRPr="008C04C1">
        <w:rPr>
          <w:rFonts w:ascii="Times New Roman" w:eastAsia="Times New Roman" w:hAnsi="Times New Roman" w:cs="Times New Roman"/>
          <w:color w:val="000000"/>
          <w:sz w:val="28"/>
          <w:szCs w:val="28"/>
          <w:lang w:eastAsia="ru-RU"/>
        </w:rPr>
        <w:t>,</w:t>
      </w:r>
      <w:r w:rsidR="008C04C1" w:rsidRPr="008C04C1">
        <w:rPr>
          <w:rFonts w:ascii="Times New Roman" w:eastAsia="Times New Roman" w:hAnsi="Times New Roman" w:cs="Times New Roman"/>
          <w:color w:val="000000"/>
          <w:sz w:val="28"/>
          <w:szCs w:val="28"/>
          <w:lang w:eastAsia="ru-RU"/>
        </w:rPr>
        <w:t>8</w:t>
      </w:r>
      <w:r w:rsidRPr="008C04C1">
        <w:rPr>
          <w:rFonts w:ascii="Times New Roman" w:eastAsia="Times New Roman" w:hAnsi="Times New Roman" w:cs="Times New Roman"/>
          <w:color w:val="000000"/>
          <w:sz w:val="28"/>
          <w:szCs w:val="28"/>
          <w:lang w:eastAsia="ru-RU"/>
        </w:rPr>
        <w:t>%;</w:t>
      </w:r>
    </w:p>
    <w:p w:rsidR="005F77B2" w:rsidRPr="00B25CD0" w:rsidRDefault="005F77B2"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количество спортивных клубов по месту жительства составило 4 ед.;</w:t>
      </w:r>
    </w:p>
    <w:p w:rsidR="005F77B2" w:rsidRPr="00B25CD0" w:rsidRDefault="005F77B2"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 xml:space="preserve">в дошкольных образовательных организациях занимается </w:t>
      </w:r>
      <w:r w:rsidR="00B25CD0" w:rsidRPr="00B25CD0">
        <w:rPr>
          <w:rFonts w:ascii="Times New Roman" w:eastAsia="Times New Roman" w:hAnsi="Times New Roman" w:cs="Times New Roman"/>
          <w:sz w:val="28"/>
          <w:szCs w:val="28"/>
          <w:lang w:eastAsia="ru-RU"/>
        </w:rPr>
        <w:t>675</w:t>
      </w:r>
      <w:r w:rsidRPr="00B25CD0">
        <w:rPr>
          <w:rFonts w:ascii="Times New Roman" w:eastAsia="Times New Roman" w:hAnsi="Times New Roman" w:cs="Times New Roman"/>
          <w:sz w:val="28"/>
          <w:szCs w:val="28"/>
          <w:lang w:eastAsia="ru-RU"/>
        </w:rPr>
        <w:t xml:space="preserve"> детей;</w:t>
      </w:r>
    </w:p>
    <w:p w:rsidR="005F77B2" w:rsidRPr="00B25CD0" w:rsidRDefault="005F77B2"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 общеобразовательных организациях занимаются 1</w:t>
      </w:r>
      <w:r w:rsidR="00B25CD0" w:rsidRPr="00B25CD0">
        <w:rPr>
          <w:rFonts w:ascii="Times New Roman" w:eastAsia="Times New Roman" w:hAnsi="Times New Roman" w:cs="Times New Roman"/>
          <w:sz w:val="28"/>
          <w:szCs w:val="28"/>
          <w:lang w:eastAsia="ru-RU"/>
        </w:rPr>
        <w:t>687</w:t>
      </w:r>
      <w:r w:rsidRPr="00B25CD0">
        <w:rPr>
          <w:rFonts w:ascii="Times New Roman" w:eastAsia="Times New Roman" w:hAnsi="Times New Roman" w:cs="Times New Roman"/>
          <w:sz w:val="28"/>
          <w:szCs w:val="28"/>
          <w:lang w:eastAsia="ru-RU"/>
        </w:rPr>
        <w:t xml:space="preserve"> детей;</w:t>
      </w:r>
    </w:p>
    <w:p w:rsidR="00D20720" w:rsidRDefault="00B25CD0" w:rsidP="0049657A">
      <w:pPr>
        <w:tabs>
          <w:tab w:val="left" w:pos="993"/>
        </w:tabs>
        <w:spacing w:after="0" w:line="240" w:lineRule="auto"/>
        <w:ind w:firstLine="709"/>
        <w:contextualSpacing/>
        <w:jc w:val="both"/>
        <w:rPr>
          <w:rFonts w:ascii="Times New Roman" w:eastAsia="Times New Roman" w:hAnsi="Times New Roman" w:cs="Times New Roman"/>
          <w:color w:val="FF0000"/>
          <w:sz w:val="28"/>
          <w:szCs w:val="28"/>
          <w:lang w:eastAsia="ru-RU"/>
        </w:rPr>
      </w:pPr>
      <w:r w:rsidRPr="00B25CD0">
        <w:rPr>
          <w:rFonts w:ascii="Times New Roman" w:eastAsia="Times New Roman" w:hAnsi="Times New Roman" w:cs="Times New Roman"/>
          <w:sz w:val="28"/>
          <w:szCs w:val="28"/>
          <w:lang w:eastAsia="ru-RU"/>
        </w:rPr>
        <w:t>3063</w:t>
      </w:r>
      <w:r w:rsidR="005F77B2" w:rsidRPr="00B25CD0">
        <w:rPr>
          <w:rFonts w:ascii="Times New Roman" w:eastAsia="Times New Roman" w:hAnsi="Times New Roman" w:cs="Times New Roman"/>
          <w:sz w:val="28"/>
          <w:szCs w:val="28"/>
          <w:lang w:eastAsia="ru-RU"/>
        </w:rPr>
        <w:t xml:space="preserve"> работников предприятий и организаций района занимаются физической </w:t>
      </w:r>
      <w:r w:rsidR="005F77B2" w:rsidRPr="0049657A">
        <w:rPr>
          <w:rFonts w:ascii="Times New Roman" w:eastAsia="Times New Roman" w:hAnsi="Times New Roman" w:cs="Times New Roman"/>
          <w:sz w:val="28"/>
          <w:szCs w:val="28"/>
          <w:lang w:eastAsia="ru-RU"/>
        </w:rPr>
        <w:t>культурой и спортом в спортзалах, спорт центрах МБУ, бассейнах, и спортивных площадках района</w:t>
      </w:r>
      <w:r w:rsidR="0049657A" w:rsidRPr="0049657A">
        <w:rPr>
          <w:rFonts w:ascii="Times New Roman" w:eastAsia="Times New Roman" w:hAnsi="Times New Roman" w:cs="Times New Roman"/>
          <w:sz w:val="28"/>
          <w:szCs w:val="28"/>
          <w:lang w:eastAsia="ru-RU"/>
        </w:rPr>
        <w:t>;</w:t>
      </w:r>
    </w:p>
    <w:p w:rsidR="00B25CD0" w:rsidRDefault="00B25CD0" w:rsidP="0049657A">
      <w:pPr>
        <w:tabs>
          <w:tab w:val="left" w:pos="993"/>
        </w:tabs>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25CD0" w:rsidRPr="00B25CD0" w:rsidRDefault="00B25CD0" w:rsidP="004965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5F77B2" w:rsidRPr="00584472" w:rsidRDefault="009722F5" w:rsidP="004965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4472">
        <w:rPr>
          <w:rFonts w:ascii="Times New Roman" w:hAnsi="Times New Roman" w:cs="Times New Roman"/>
          <w:sz w:val="28"/>
          <w:szCs w:val="28"/>
        </w:rPr>
        <w:t xml:space="preserve">8. </w:t>
      </w:r>
      <w:r w:rsidR="00F4265A" w:rsidRPr="00584472">
        <w:rPr>
          <w:rFonts w:ascii="Times New Roman" w:hAnsi="Times New Roman" w:cs="Times New Roman"/>
          <w:sz w:val="28"/>
          <w:szCs w:val="28"/>
        </w:rPr>
        <w:t>В</w:t>
      </w:r>
      <w:r w:rsidRPr="00584472">
        <w:rPr>
          <w:rFonts w:ascii="Times New Roman" w:hAnsi="Times New Roman" w:cs="Times New Roman"/>
          <w:sz w:val="28"/>
          <w:szCs w:val="28"/>
        </w:rPr>
        <w:t xml:space="preserve"> рамках муниципальной программы «</w:t>
      </w:r>
      <w:r w:rsidR="00257717" w:rsidRPr="00584472">
        <w:rPr>
          <w:rFonts w:ascii="Times New Roman" w:hAnsi="Times New Roman" w:cs="Times New Roman"/>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005F77B2" w:rsidRPr="00584472">
        <w:rPr>
          <w:rFonts w:ascii="Times New Roman" w:hAnsi="Times New Roman" w:cs="Times New Roman"/>
          <w:sz w:val="28"/>
          <w:szCs w:val="28"/>
        </w:rPr>
        <w:t xml:space="preserve">» </w:t>
      </w:r>
      <w:r w:rsidR="005F77B2" w:rsidRPr="00584472">
        <w:rPr>
          <w:rFonts w:ascii="Times New Roman" w:eastAsia="Times New Roman" w:hAnsi="Times New Roman" w:cs="Times New Roman"/>
          <w:sz w:val="28"/>
          <w:szCs w:val="28"/>
        </w:rPr>
        <w:t>достигнуты результаты:</w:t>
      </w:r>
    </w:p>
    <w:p w:rsidR="00B3475C" w:rsidRDefault="00B3475C" w:rsidP="00B347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сохранено</w:t>
      </w:r>
      <w:r w:rsidRPr="0052649C">
        <w:rPr>
          <w:rFonts w:ascii="Times New Roman" w:eastAsia="Times New Roman" w:hAnsi="Times New Roman" w:cs="Times New Roman"/>
          <w:sz w:val="28"/>
          <w:szCs w:val="28"/>
        </w:rPr>
        <w:t xml:space="preserve"> количество субъектов малого предпринимательства</w:t>
      </w:r>
      <w:r>
        <w:rPr>
          <w:rFonts w:ascii="Times New Roman" w:eastAsia="Times New Roman" w:hAnsi="Times New Roman" w:cs="Times New Roman"/>
          <w:sz w:val="28"/>
          <w:szCs w:val="28"/>
        </w:rPr>
        <w:t xml:space="preserve"> и численности работников, занятых в секторе малого бизнеса;</w:t>
      </w:r>
    </w:p>
    <w:p w:rsidR="00B3475C" w:rsidRPr="0052649C" w:rsidRDefault="00B3475C" w:rsidP="00B347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16A2">
        <w:rPr>
          <w:rFonts w:ascii="Times New Roman" w:eastAsia="Times New Roman" w:hAnsi="Times New Roman" w:cs="Times New Roman"/>
          <w:sz w:val="28"/>
          <w:szCs w:val="28"/>
        </w:rPr>
        <w:t>оказана финансовая поддержка субъектам МСП предусматривающая сохранение и расширение оказываемых видов коммерческой деятельности, направленных на социально- экономическое развитие Туруханского района;</w:t>
      </w:r>
    </w:p>
    <w:p w:rsidR="00B3475C" w:rsidRDefault="00B3475C" w:rsidP="00B347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6877">
        <w:rPr>
          <w:rFonts w:ascii="Times New Roman" w:eastAsia="Times New Roman" w:hAnsi="Times New Roman" w:cs="Times New Roman"/>
          <w:sz w:val="28"/>
          <w:szCs w:val="28"/>
        </w:rPr>
        <w:t xml:space="preserve">оказана поддержка </w:t>
      </w:r>
      <w:r>
        <w:rPr>
          <w:rFonts w:ascii="Times New Roman" w:eastAsia="Times New Roman" w:hAnsi="Times New Roman" w:cs="Times New Roman"/>
          <w:sz w:val="28"/>
          <w:szCs w:val="28"/>
        </w:rPr>
        <w:t>гражданам, ведущим</w:t>
      </w:r>
      <w:r w:rsidRPr="00DC2FAD">
        <w:rPr>
          <w:rFonts w:ascii="Times New Roman" w:eastAsia="Times New Roman" w:hAnsi="Times New Roman" w:cs="Times New Roman"/>
          <w:sz w:val="28"/>
          <w:szCs w:val="28"/>
        </w:rPr>
        <w:t xml:space="preserve"> личное подсобное хозяйство на территории Туруханского района</w:t>
      </w:r>
      <w:r w:rsidRPr="007830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приобретение</w:t>
      </w:r>
      <w:r w:rsidRPr="00DC2FAD">
        <w:rPr>
          <w:rFonts w:ascii="Times New Roman" w:eastAsia="Times New Roman" w:hAnsi="Times New Roman" w:cs="Times New Roman"/>
          <w:sz w:val="28"/>
          <w:szCs w:val="28"/>
        </w:rPr>
        <w:t xml:space="preserve"> сельскохозяйственных животных и птиц</w:t>
      </w:r>
      <w:r>
        <w:rPr>
          <w:rFonts w:ascii="Times New Roman" w:eastAsia="Times New Roman" w:hAnsi="Times New Roman" w:cs="Times New Roman"/>
          <w:sz w:val="28"/>
          <w:szCs w:val="28"/>
        </w:rPr>
        <w:t>;</w:t>
      </w:r>
    </w:p>
    <w:p w:rsidR="00B3475C" w:rsidRPr="00943499" w:rsidRDefault="00B3475C" w:rsidP="00B347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достигнуто </w:t>
      </w:r>
      <w:r w:rsidRPr="008B7F7C">
        <w:rPr>
          <w:rFonts w:ascii="Times New Roman" w:hAnsi="Times New Roman" w:cs="Times New Roman"/>
          <w:sz w:val="28"/>
          <w:szCs w:val="28"/>
        </w:rPr>
        <w:t>снижен</w:t>
      </w:r>
      <w:r>
        <w:rPr>
          <w:rFonts w:ascii="Times New Roman" w:hAnsi="Times New Roman" w:cs="Times New Roman"/>
          <w:sz w:val="28"/>
          <w:szCs w:val="28"/>
        </w:rPr>
        <w:t>ие</w:t>
      </w:r>
      <w:r w:rsidRPr="008B7F7C">
        <w:rPr>
          <w:rFonts w:ascii="Times New Roman" w:hAnsi="Times New Roman" w:cs="Times New Roman"/>
          <w:sz w:val="28"/>
          <w:szCs w:val="28"/>
        </w:rPr>
        <w:t xml:space="preserve"> социальн</w:t>
      </w:r>
      <w:r>
        <w:rPr>
          <w:rFonts w:ascii="Times New Roman" w:hAnsi="Times New Roman" w:cs="Times New Roman"/>
          <w:sz w:val="28"/>
          <w:szCs w:val="28"/>
        </w:rPr>
        <w:t>ой</w:t>
      </w:r>
      <w:r w:rsidRPr="008B7F7C">
        <w:rPr>
          <w:rFonts w:ascii="Times New Roman" w:hAnsi="Times New Roman" w:cs="Times New Roman"/>
          <w:sz w:val="28"/>
          <w:szCs w:val="28"/>
        </w:rPr>
        <w:t xml:space="preserve"> напряженност</w:t>
      </w:r>
      <w:r>
        <w:rPr>
          <w:rFonts w:ascii="Times New Roman" w:hAnsi="Times New Roman" w:cs="Times New Roman"/>
          <w:sz w:val="28"/>
          <w:szCs w:val="28"/>
        </w:rPr>
        <w:t>и</w:t>
      </w:r>
      <w:r w:rsidRPr="008B7F7C">
        <w:rPr>
          <w:rFonts w:ascii="Times New Roman" w:hAnsi="Times New Roman" w:cs="Times New Roman"/>
          <w:sz w:val="28"/>
          <w:szCs w:val="28"/>
        </w:rPr>
        <w:t xml:space="preserve"> и социальная защита населения Туруханс</w:t>
      </w:r>
      <w:r>
        <w:rPr>
          <w:rFonts w:ascii="Times New Roman" w:hAnsi="Times New Roman" w:cs="Times New Roman"/>
          <w:sz w:val="28"/>
          <w:szCs w:val="28"/>
        </w:rPr>
        <w:t>кого</w:t>
      </w:r>
      <w:r w:rsidRPr="008B7F7C">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8B7F7C">
        <w:rPr>
          <w:rFonts w:ascii="Times New Roman" w:hAnsi="Times New Roman" w:cs="Times New Roman"/>
          <w:sz w:val="28"/>
          <w:szCs w:val="28"/>
        </w:rPr>
        <w:t>обеспечен</w:t>
      </w:r>
      <w:r>
        <w:rPr>
          <w:rFonts w:ascii="Times New Roman" w:hAnsi="Times New Roman" w:cs="Times New Roman"/>
          <w:sz w:val="28"/>
          <w:szCs w:val="28"/>
        </w:rPr>
        <w:t>а</w:t>
      </w:r>
      <w:r w:rsidRPr="008B7F7C">
        <w:rPr>
          <w:rFonts w:ascii="Times New Roman" w:hAnsi="Times New Roman" w:cs="Times New Roman"/>
          <w:sz w:val="28"/>
          <w:szCs w:val="28"/>
        </w:rPr>
        <w:t xml:space="preserve"> стабильн</w:t>
      </w:r>
      <w:r>
        <w:rPr>
          <w:rFonts w:ascii="Times New Roman" w:hAnsi="Times New Roman" w:cs="Times New Roman"/>
          <w:sz w:val="28"/>
          <w:szCs w:val="28"/>
        </w:rPr>
        <w:t>ая</w:t>
      </w:r>
      <w:r w:rsidRPr="008B7F7C">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8B7F7C">
        <w:rPr>
          <w:rFonts w:ascii="Times New Roman" w:hAnsi="Times New Roman" w:cs="Times New Roman"/>
          <w:sz w:val="28"/>
          <w:szCs w:val="28"/>
        </w:rPr>
        <w:t xml:space="preserve"> производителей хлеба</w:t>
      </w:r>
      <w:r>
        <w:rPr>
          <w:rFonts w:ascii="Times New Roman" w:eastAsia="Times New Roman" w:hAnsi="Times New Roman" w:cs="Times New Roman"/>
          <w:sz w:val="28"/>
          <w:szCs w:val="28"/>
        </w:rPr>
        <w:t xml:space="preserve"> за счет субсидирования части затрат, связанных с </w:t>
      </w:r>
      <w:r w:rsidRPr="00943499">
        <w:rPr>
          <w:rFonts w:ascii="Times New Roman" w:eastAsia="Times New Roman" w:hAnsi="Times New Roman" w:cs="Times New Roman"/>
          <w:sz w:val="28"/>
          <w:szCs w:val="28"/>
        </w:rPr>
        <w:t>производством хлеба</w:t>
      </w:r>
      <w:r>
        <w:rPr>
          <w:rFonts w:ascii="Times New Roman" w:eastAsia="Times New Roman" w:hAnsi="Times New Roman" w:cs="Times New Roman"/>
          <w:sz w:val="28"/>
          <w:szCs w:val="28"/>
        </w:rPr>
        <w:t xml:space="preserve"> пшеничного из муки 1сорта</w:t>
      </w:r>
      <w:r w:rsidRPr="00943499">
        <w:rPr>
          <w:rFonts w:ascii="Times New Roman" w:eastAsia="Times New Roman" w:hAnsi="Times New Roman" w:cs="Times New Roman"/>
          <w:sz w:val="28"/>
          <w:szCs w:val="28"/>
        </w:rPr>
        <w:t>;</w:t>
      </w:r>
    </w:p>
    <w:p w:rsidR="00B3475C" w:rsidRPr="00124F37" w:rsidRDefault="00B3475C" w:rsidP="00B347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произведено</w:t>
      </w:r>
      <w:r w:rsidRPr="00943499">
        <w:rPr>
          <w:rFonts w:ascii="Times New Roman" w:eastAsia="Times New Roman" w:hAnsi="Times New Roman" w:cs="Times New Roman"/>
          <w:sz w:val="28"/>
          <w:szCs w:val="28"/>
        </w:rPr>
        <w:t xml:space="preserve"> и реализ</w:t>
      </w:r>
      <w:r>
        <w:rPr>
          <w:rFonts w:ascii="Times New Roman" w:eastAsia="Times New Roman" w:hAnsi="Times New Roman" w:cs="Times New Roman"/>
          <w:sz w:val="28"/>
          <w:szCs w:val="28"/>
        </w:rPr>
        <w:t>овано</w:t>
      </w:r>
      <w:r w:rsidRPr="009434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хлеба из муки пшеничной первого сорта </w:t>
      </w:r>
      <w:r w:rsidRPr="00943499">
        <w:rPr>
          <w:rFonts w:ascii="Times New Roman" w:eastAsia="Times New Roman" w:hAnsi="Times New Roman" w:cs="Times New Roman"/>
          <w:sz w:val="28"/>
          <w:szCs w:val="28"/>
        </w:rPr>
        <w:t>на территории района по сниженной цене</w:t>
      </w:r>
      <w:r>
        <w:rPr>
          <w:rFonts w:ascii="Times New Roman" w:eastAsia="Times New Roman" w:hAnsi="Times New Roman" w:cs="Times New Roman"/>
          <w:sz w:val="28"/>
          <w:szCs w:val="28"/>
        </w:rPr>
        <w:t>-</w:t>
      </w:r>
      <w:r w:rsidRPr="00A50F81">
        <w:rPr>
          <w:rFonts w:ascii="Times New Roman" w:eastAsia="Times New Roman" w:hAnsi="Times New Roman" w:cs="Times New Roman"/>
          <w:sz w:val="28"/>
          <w:szCs w:val="28"/>
        </w:rPr>
        <w:t xml:space="preserve"> 533,89 т;</w:t>
      </w:r>
      <w:r w:rsidRPr="00124F37">
        <w:rPr>
          <w:rFonts w:ascii="Times New Roman" w:eastAsia="Times New Roman" w:hAnsi="Times New Roman" w:cs="Times New Roman"/>
          <w:sz w:val="28"/>
          <w:szCs w:val="28"/>
        </w:rPr>
        <w:t xml:space="preserve"> </w:t>
      </w:r>
    </w:p>
    <w:p w:rsidR="00B3475C" w:rsidRPr="0052649C" w:rsidRDefault="00B3475C" w:rsidP="00B347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2649C">
        <w:rPr>
          <w:rFonts w:ascii="Times New Roman" w:eastAsia="Times New Roman" w:hAnsi="Times New Roman" w:cs="Times New Roman"/>
          <w:sz w:val="28"/>
          <w:szCs w:val="28"/>
        </w:rPr>
        <w:t>повышена экономическая устойчивость и конкурентоспособность производителей хлеба, осуществляющих деятельность на тер</w:t>
      </w:r>
      <w:r>
        <w:rPr>
          <w:rFonts w:ascii="Times New Roman" w:eastAsia="Times New Roman" w:hAnsi="Times New Roman" w:cs="Times New Roman"/>
          <w:sz w:val="28"/>
          <w:szCs w:val="28"/>
        </w:rPr>
        <w:t>ритории Туруханского района</w:t>
      </w:r>
      <w:r w:rsidRPr="007830FA">
        <w:rPr>
          <w:rFonts w:ascii="Times New Roman" w:eastAsia="Times New Roman" w:hAnsi="Times New Roman" w:cs="Times New Roman"/>
          <w:sz w:val="28"/>
          <w:szCs w:val="28"/>
        </w:rPr>
        <w:t>.</w:t>
      </w:r>
    </w:p>
    <w:p w:rsidR="00CA06D1" w:rsidRPr="00B25CD0" w:rsidRDefault="00CA06D1" w:rsidP="004965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5CD0">
        <w:rPr>
          <w:rFonts w:ascii="Times New Roman" w:eastAsia="Times New Roman" w:hAnsi="Times New Roman" w:cs="Times New Roman"/>
          <w:sz w:val="28"/>
          <w:szCs w:val="28"/>
        </w:rPr>
        <w:t xml:space="preserve">Реализация программы позволила сформировать благоприятную социально-экономическую среду для развития малого и среднего предпринимательства, организация муниципальной формы собственности </w:t>
      </w:r>
      <w:r w:rsidR="00D2278D" w:rsidRPr="00B25CD0">
        <w:rPr>
          <w:rFonts w:ascii="Times New Roman" w:eastAsia="Times New Roman" w:hAnsi="Times New Roman" w:cs="Times New Roman"/>
          <w:sz w:val="28"/>
          <w:szCs w:val="28"/>
        </w:rPr>
        <w:t xml:space="preserve">в сфере АПК </w:t>
      </w:r>
      <w:r w:rsidRPr="00B25CD0">
        <w:rPr>
          <w:rFonts w:ascii="Times New Roman" w:eastAsia="Times New Roman" w:hAnsi="Times New Roman" w:cs="Times New Roman"/>
          <w:sz w:val="28"/>
          <w:szCs w:val="28"/>
        </w:rPr>
        <w:t>и улучшения уровня и качества жизни населения.</w:t>
      </w:r>
    </w:p>
    <w:p w:rsidR="00275D41" w:rsidRPr="00584472" w:rsidRDefault="00275D41" w:rsidP="0049657A">
      <w:pPr>
        <w:spacing w:after="0" w:line="240" w:lineRule="auto"/>
        <w:ind w:firstLine="709"/>
        <w:jc w:val="both"/>
        <w:rPr>
          <w:rFonts w:ascii="Times New Roman" w:hAnsi="Times New Roman" w:cs="Times New Roman"/>
          <w:color w:val="FF0000"/>
          <w:sz w:val="28"/>
          <w:szCs w:val="28"/>
          <w:highlight w:val="yellow"/>
          <w:u w:val="single"/>
        </w:rPr>
      </w:pPr>
    </w:p>
    <w:p w:rsidR="005F77B2" w:rsidRPr="00584472" w:rsidRDefault="00CA4C84" w:rsidP="0049657A">
      <w:pPr>
        <w:spacing w:after="0" w:line="240" w:lineRule="auto"/>
        <w:ind w:firstLine="709"/>
        <w:jc w:val="both"/>
        <w:rPr>
          <w:rFonts w:ascii="Times New Roman" w:hAnsi="Times New Roman" w:cs="Times New Roman"/>
          <w:sz w:val="28"/>
          <w:szCs w:val="28"/>
        </w:rPr>
      </w:pPr>
      <w:r w:rsidRPr="00584472">
        <w:rPr>
          <w:rFonts w:ascii="Times New Roman" w:hAnsi="Times New Roman" w:cs="Times New Roman"/>
          <w:sz w:val="28"/>
          <w:szCs w:val="28"/>
        </w:rPr>
        <w:t xml:space="preserve">9. </w:t>
      </w:r>
      <w:r w:rsidR="00F4265A" w:rsidRPr="00584472">
        <w:rPr>
          <w:rFonts w:ascii="Times New Roman" w:hAnsi="Times New Roman" w:cs="Times New Roman"/>
          <w:sz w:val="28"/>
          <w:szCs w:val="28"/>
        </w:rPr>
        <w:t>В</w:t>
      </w:r>
      <w:r w:rsidRPr="00584472">
        <w:rPr>
          <w:rFonts w:ascii="Times New Roman" w:hAnsi="Times New Roman" w:cs="Times New Roman"/>
          <w:sz w:val="28"/>
          <w:szCs w:val="28"/>
        </w:rPr>
        <w:t xml:space="preserve"> рамках муниципальной программы «Развитие транспортной систе</w:t>
      </w:r>
      <w:r w:rsidR="005F77B2" w:rsidRPr="00584472">
        <w:rPr>
          <w:rFonts w:ascii="Times New Roman" w:hAnsi="Times New Roman" w:cs="Times New Roman"/>
          <w:sz w:val="28"/>
          <w:szCs w:val="28"/>
        </w:rPr>
        <w:t>мы и связи Туруханского района» достигнутые результаты:</w:t>
      </w:r>
    </w:p>
    <w:p w:rsidR="00274425" w:rsidRPr="00274425" w:rsidRDefault="00274425" w:rsidP="00274425">
      <w:pPr>
        <w:spacing w:after="0" w:line="240" w:lineRule="auto"/>
        <w:ind w:firstLine="709"/>
        <w:jc w:val="both"/>
        <w:rPr>
          <w:rFonts w:ascii="Times New Roman" w:eastAsia="Times New Roman" w:hAnsi="Times New Roman" w:cs="Times New Roman"/>
          <w:sz w:val="28"/>
          <w:szCs w:val="28"/>
          <w:lang w:eastAsia="ru-RU"/>
        </w:rPr>
      </w:pPr>
      <w:r w:rsidRPr="00274425">
        <w:rPr>
          <w:rFonts w:ascii="Times New Roman" w:eastAsia="Times New Roman" w:hAnsi="Times New Roman" w:cs="Times New Roman"/>
          <w:sz w:val="28"/>
          <w:szCs w:val="28"/>
          <w:lang w:eastAsia="ru-RU"/>
        </w:rPr>
        <w:t>техническое состояния дорог и объектов улично-дорожной сети приведены нормативным требованиям;</w:t>
      </w:r>
    </w:p>
    <w:p w:rsidR="00274425" w:rsidRPr="00274425" w:rsidRDefault="00274425" w:rsidP="00274425">
      <w:pPr>
        <w:spacing w:after="0" w:line="240" w:lineRule="auto"/>
        <w:ind w:firstLine="709"/>
        <w:jc w:val="both"/>
        <w:rPr>
          <w:rFonts w:ascii="Times New Roman" w:eastAsia="Times New Roman" w:hAnsi="Times New Roman" w:cs="Times New Roman"/>
          <w:sz w:val="28"/>
          <w:szCs w:val="28"/>
          <w:lang w:eastAsia="ru-RU"/>
        </w:rPr>
      </w:pPr>
      <w:r w:rsidRPr="00274425">
        <w:rPr>
          <w:rFonts w:ascii="Times New Roman" w:eastAsia="Times New Roman" w:hAnsi="Times New Roman" w:cs="Times New Roman"/>
          <w:sz w:val="28"/>
          <w:szCs w:val="28"/>
          <w:lang w:eastAsia="ru-RU"/>
        </w:rPr>
        <w:t xml:space="preserve"> осуществлена поддержка транспортного сообщения между островной и материковой частью г. Игарка;</w:t>
      </w:r>
    </w:p>
    <w:p w:rsidR="00274425" w:rsidRPr="00274425" w:rsidRDefault="00274425" w:rsidP="00274425">
      <w:pPr>
        <w:spacing w:after="0" w:line="240" w:lineRule="auto"/>
        <w:ind w:firstLine="709"/>
        <w:jc w:val="both"/>
        <w:rPr>
          <w:rFonts w:ascii="Times New Roman" w:eastAsia="Times New Roman" w:hAnsi="Times New Roman" w:cs="Times New Roman"/>
          <w:sz w:val="28"/>
          <w:szCs w:val="28"/>
          <w:lang w:eastAsia="ru-RU"/>
        </w:rPr>
      </w:pPr>
      <w:r w:rsidRPr="00274425">
        <w:rPr>
          <w:rFonts w:ascii="Times New Roman" w:eastAsia="Times New Roman" w:hAnsi="Times New Roman" w:cs="Times New Roman"/>
          <w:sz w:val="28"/>
          <w:szCs w:val="28"/>
          <w:lang w:eastAsia="ru-RU"/>
        </w:rPr>
        <w:t>поддержан доступный уровень тарифов на пассажирские внутрирайонные авиаперевозки;</w:t>
      </w:r>
    </w:p>
    <w:p w:rsidR="00274425" w:rsidRPr="00274425" w:rsidRDefault="00274425" w:rsidP="00274425">
      <w:pPr>
        <w:spacing w:after="0" w:line="240" w:lineRule="auto"/>
        <w:ind w:firstLine="709"/>
        <w:jc w:val="both"/>
        <w:rPr>
          <w:rFonts w:ascii="Times New Roman" w:eastAsia="Times New Roman" w:hAnsi="Times New Roman" w:cs="Times New Roman"/>
          <w:sz w:val="28"/>
          <w:szCs w:val="28"/>
          <w:lang w:eastAsia="ru-RU"/>
        </w:rPr>
      </w:pPr>
      <w:r w:rsidRPr="00274425">
        <w:rPr>
          <w:rFonts w:ascii="Times New Roman" w:eastAsia="Times New Roman" w:hAnsi="Times New Roman" w:cs="Times New Roman"/>
          <w:sz w:val="28"/>
          <w:szCs w:val="28"/>
          <w:lang w:eastAsia="ru-RU"/>
        </w:rPr>
        <w:t>выполнено материально-техническое обеспечение системы организации дорожного движения, что способствовало повышению безопасности дорожных условий;</w:t>
      </w:r>
    </w:p>
    <w:p w:rsidR="00274425" w:rsidRPr="00274425" w:rsidRDefault="00274425" w:rsidP="00274425">
      <w:pPr>
        <w:spacing w:after="0" w:line="240" w:lineRule="auto"/>
        <w:ind w:firstLine="709"/>
        <w:jc w:val="both"/>
        <w:rPr>
          <w:rFonts w:ascii="Times New Roman" w:eastAsia="Times New Roman" w:hAnsi="Times New Roman" w:cs="Times New Roman"/>
          <w:sz w:val="28"/>
          <w:szCs w:val="28"/>
          <w:lang w:eastAsia="ru-RU"/>
        </w:rPr>
      </w:pPr>
      <w:r w:rsidRPr="00274425">
        <w:rPr>
          <w:rFonts w:ascii="Times New Roman" w:eastAsia="Times New Roman" w:hAnsi="Times New Roman" w:cs="Times New Roman"/>
          <w:sz w:val="28"/>
          <w:szCs w:val="28"/>
          <w:lang w:eastAsia="ru-RU"/>
        </w:rPr>
        <w:t>обеспечен доступ населения к услугам внутризоновой, междугородней и международной связи в 12 населенных пунктах района;</w:t>
      </w:r>
    </w:p>
    <w:p w:rsidR="00274425" w:rsidRPr="00274425" w:rsidRDefault="00274425" w:rsidP="00274425">
      <w:pPr>
        <w:spacing w:after="0" w:line="240" w:lineRule="auto"/>
        <w:ind w:firstLine="709"/>
        <w:jc w:val="both"/>
        <w:rPr>
          <w:rFonts w:ascii="Times New Roman" w:eastAsia="Times New Roman" w:hAnsi="Times New Roman" w:cs="Times New Roman"/>
          <w:sz w:val="28"/>
          <w:szCs w:val="28"/>
          <w:lang w:eastAsia="ru-RU"/>
        </w:rPr>
      </w:pPr>
      <w:r w:rsidRPr="00274425">
        <w:rPr>
          <w:rFonts w:ascii="Times New Roman" w:eastAsia="Times New Roman" w:hAnsi="Times New Roman" w:cs="Times New Roman"/>
          <w:sz w:val="28"/>
          <w:szCs w:val="28"/>
          <w:lang w:eastAsia="ru-RU"/>
        </w:rPr>
        <w:t>созданы условия для обеспечения жителей труднодоступных населённых пунктов района услугами связи.</w:t>
      </w:r>
    </w:p>
    <w:p w:rsidR="00B25CD0" w:rsidRPr="00584472" w:rsidRDefault="00B25CD0" w:rsidP="0049657A">
      <w:pPr>
        <w:spacing w:after="0" w:line="240" w:lineRule="auto"/>
        <w:ind w:firstLine="709"/>
        <w:jc w:val="both"/>
        <w:rPr>
          <w:rFonts w:ascii="Times New Roman" w:hAnsi="Times New Roman" w:cs="Times New Roman"/>
          <w:sz w:val="28"/>
          <w:szCs w:val="28"/>
        </w:rPr>
      </w:pPr>
    </w:p>
    <w:p w:rsidR="00341B05" w:rsidRPr="00B25CD0" w:rsidRDefault="00341B05" w:rsidP="00DF3386">
      <w:pPr>
        <w:spacing w:after="0" w:line="240" w:lineRule="auto"/>
        <w:ind w:firstLine="709"/>
        <w:jc w:val="both"/>
        <w:rPr>
          <w:rFonts w:ascii="Times New Roman" w:hAnsi="Times New Roman" w:cs="Times New Roman"/>
          <w:sz w:val="28"/>
          <w:szCs w:val="28"/>
        </w:rPr>
      </w:pPr>
      <w:r w:rsidRPr="00DF3386">
        <w:rPr>
          <w:rFonts w:ascii="Times New Roman" w:hAnsi="Times New Roman" w:cs="Times New Roman"/>
          <w:sz w:val="28"/>
          <w:szCs w:val="28"/>
        </w:rPr>
        <w:t xml:space="preserve">10. </w:t>
      </w:r>
      <w:r w:rsidR="00F4265A" w:rsidRPr="00DF3386">
        <w:rPr>
          <w:rFonts w:ascii="Times New Roman" w:hAnsi="Times New Roman" w:cs="Times New Roman"/>
          <w:sz w:val="28"/>
          <w:szCs w:val="28"/>
        </w:rPr>
        <w:t>В</w:t>
      </w:r>
      <w:r w:rsidRPr="00DF3386">
        <w:rPr>
          <w:rFonts w:ascii="Times New Roman" w:hAnsi="Times New Roman" w:cs="Times New Roman"/>
          <w:sz w:val="28"/>
          <w:szCs w:val="28"/>
        </w:rPr>
        <w:t xml:space="preserve"> рамках муниципальной программы «Обеспечение доступным и комфортным жильем жителей Туруханского района»:</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 xml:space="preserve">Обеспечено переселение граждан из авариный домов, расположенных по адресам: </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с. Туруханск, ул. Комсомольская, д. 6;</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 xml:space="preserve">с. Туруханск, ул. </w:t>
      </w:r>
      <w:proofErr w:type="spellStart"/>
      <w:r w:rsidRPr="00DF3386">
        <w:rPr>
          <w:rFonts w:ascii="Times New Roman" w:eastAsia="Times New Roman" w:hAnsi="Times New Roman" w:cs="Times New Roman"/>
          <w:sz w:val="28"/>
          <w:szCs w:val="28"/>
          <w:lang w:eastAsia="ru-RU"/>
        </w:rPr>
        <w:t>Спандаряна</w:t>
      </w:r>
      <w:proofErr w:type="spellEnd"/>
      <w:r w:rsidRPr="00DF3386">
        <w:rPr>
          <w:rFonts w:ascii="Times New Roman" w:eastAsia="Times New Roman" w:hAnsi="Times New Roman" w:cs="Times New Roman"/>
          <w:sz w:val="28"/>
          <w:szCs w:val="28"/>
          <w:lang w:eastAsia="ru-RU"/>
        </w:rPr>
        <w:t>, д. 34.</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 xml:space="preserve">За счет средств МБТ, администрацией города </w:t>
      </w:r>
      <w:proofErr w:type="spellStart"/>
      <w:r w:rsidRPr="00DF3386">
        <w:rPr>
          <w:rFonts w:ascii="Times New Roman" w:eastAsia="Times New Roman" w:hAnsi="Times New Roman" w:cs="Times New Roman"/>
          <w:sz w:val="28"/>
          <w:szCs w:val="28"/>
          <w:lang w:eastAsia="ru-RU"/>
        </w:rPr>
        <w:t>Игарки</w:t>
      </w:r>
      <w:proofErr w:type="spellEnd"/>
      <w:r w:rsidRPr="00DF3386">
        <w:rPr>
          <w:rFonts w:ascii="Times New Roman" w:eastAsia="Times New Roman" w:hAnsi="Times New Roman" w:cs="Times New Roman"/>
          <w:sz w:val="28"/>
          <w:szCs w:val="28"/>
          <w:lang w:eastAsia="ru-RU"/>
        </w:rPr>
        <w:t xml:space="preserve"> проведены мероприятия по переселению граждан из аварийного жилищного фонда.</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Внесены изменения в генеральные планы поселений и правила землепользования и застройки.</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Сформированы 28 земельных участков для строительства жилых домов, фельдшерско-акушерских пунктов и для предоставления участникам СВО.</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Проведено межевание земельных участков и проведение кадастровых работ в отношении четырех земельных участков категории сельскохозяйственного назначения.</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 xml:space="preserve">Выполнена оценка 12-ти объектов недвижимости и муниципальной собственности, земельных участков до разграничения с целью проведения торгов, определена средняя рыночная стоимость 1 </w:t>
      </w:r>
      <w:proofErr w:type="spellStart"/>
      <w:r w:rsidRPr="00DF3386">
        <w:rPr>
          <w:rFonts w:ascii="Times New Roman" w:eastAsia="Times New Roman" w:hAnsi="Times New Roman" w:cs="Times New Roman"/>
          <w:sz w:val="28"/>
          <w:szCs w:val="28"/>
          <w:lang w:eastAsia="ru-RU"/>
        </w:rPr>
        <w:t>кв.м</w:t>
      </w:r>
      <w:proofErr w:type="spellEnd"/>
      <w:r w:rsidRPr="00DF3386">
        <w:rPr>
          <w:rFonts w:ascii="Times New Roman" w:eastAsia="Times New Roman" w:hAnsi="Times New Roman" w:cs="Times New Roman"/>
          <w:sz w:val="28"/>
          <w:szCs w:val="28"/>
          <w:lang w:eastAsia="ru-RU"/>
        </w:rPr>
        <w:t>. жилья на вторичном рынке на 2024 и 2025 годы, определена выкупная стоимость жилых помещений, подлежащих выкупу в аварийных домах.</w:t>
      </w:r>
    </w:p>
    <w:p w:rsidR="00DF3386" w:rsidRPr="00DF3386"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 xml:space="preserve">За счет средств районного бюджета и предоставленных иных межбюджетных трансфертов исполнены обязательства по содержанию пустующих муниципальных жилых помещений из жилищного фонда Туруханского района, Туруханского сельсовета, Борского сельсовета и города </w:t>
      </w:r>
      <w:proofErr w:type="spellStart"/>
      <w:r w:rsidRPr="00DF3386">
        <w:rPr>
          <w:rFonts w:ascii="Times New Roman" w:eastAsia="Times New Roman" w:hAnsi="Times New Roman" w:cs="Times New Roman"/>
          <w:sz w:val="28"/>
          <w:szCs w:val="28"/>
          <w:lang w:eastAsia="ru-RU"/>
        </w:rPr>
        <w:t>Игарки</w:t>
      </w:r>
      <w:proofErr w:type="spellEnd"/>
      <w:r w:rsidRPr="00DF3386">
        <w:rPr>
          <w:rFonts w:ascii="Times New Roman" w:eastAsia="Times New Roman" w:hAnsi="Times New Roman" w:cs="Times New Roman"/>
          <w:sz w:val="28"/>
          <w:szCs w:val="28"/>
          <w:lang w:eastAsia="ru-RU"/>
        </w:rPr>
        <w:t>.</w:t>
      </w:r>
    </w:p>
    <w:p w:rsidR="00107133"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F3386">
        <w:rPr>
          <w:rFonts w:ascii="Times New Roman" w:eastAsia="Times New Roman" w:hAnsi="Times New Roman" w:cs="Times New Roman"/>
          <w:sz w:val="28"/>
          <w:szCs w:val="28"/>
          <w:lang w:eastAsia="ru-RU"/>
        </w:rPr>
        <w:t>Приобретено здание с земельным участком в с. Ворогово для размещения музея.</w:t>
      </w:r>
    </w:p>
    <w:p w:rsidR="00DF3386" w:rsidRPr="00A30AEC" w:rsidRDefault="00DF3386" w:rsidP="00DF3386">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513D50" w:rsidRPr="00A30AEC" w:rsidRDefault="00513D50" w:rsidP="0049657A">
      <w:pPr>
        <w:spacing w:after="0" w:line="240" w:lineRule="auto"/>
        <w:ind w:firstLine="709"/>
        <w:jc w:val="both"/>
        <w:rPr>
          <w:rFonts w:ascii="Times New Roman" w:hAnsi="Times New Roman" w:cs="Times New Roman"/>
          <w:sz w:val="28"/>
          <w:szCs w:val="28"/>
        </w:rPr>
      </w:pPr>
      <w:r w:rsidRPr="00A30AEC">
        <w:rPr>
          <w:rFonts w:ascii="Times New Roman" w:hAnsi="Times New Roman" w:cs="Times New Roman"/>
          <w:sz w:val="28"/>
          <w:szCs w:val="28"/>
        </w:rPr>
        <w:t xml:space="preserve">11. </w:t>
      </w:r>
      <w:r w:rsidR="00010801" w:rsidRPr="00A30AEC">
        <w:rPr>
          <w:rFonts w:ascii="Times New Roman" w:hAnsi="Times New Roman" w:cs="Times New Roman"/>
          <w:sz w:val="28"/>
          <w:szCs w:val="28"/>
        </w:rPr>
        <w:t>В</w:t>
      </w:r>
      <w:r w:rsidRPr="00A30AEC">
        <w:rPr>
          <w:rFonts w:ascii="Times New Roman" w:hAnsi="Times New Roman" w:cs="Times New Roman"/>
          <w:sz w:val="28"/>
          <w:szCs w:val="28"/>
        </w:rPr>
        <w:t xml:space="preserve"> рамках муниципальной программы «</w:t>
      </w:r>
      <w:r w:rsidR="00360E12" w:rsidRPr="00A30AEC">
        <w:rPr>
          <w:rFonts w:ascii="Times New Roman" w:hAnsi="Times New Roman" w:cs="Times New Roman"/>
          <w:sz w:val="28"/>
          <w:szCs w:val="28"/>
        </w:rPr>
        <w:t>Обеспечение комфортной среды проживания на территории населенных пунктов Туруханского района</w:t>
      </w:r>
      <w:r w:rsidRPr="00A30AEC">
        <w:rPr>
          <w:rFonts w:ascii="Times New Roman" w:hAnsi="Times New Roman" w:cs="Times New Roman"/>
          <w:sz w:val="28"/>
          <w:szCs w:val="28"/>
        </w:rPr>
        <w:t>»:</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организована уборка улиц во всех населенных пунктах</w:t>
      </w:r>
      <w:r w:rsidRPr="00B25CD0">
        <w:rPr>
          <w:rFonts w:ascii="Times New Roman" w:eastAsia="Times New Roman" w:hAnsi="Times New Roman" w:cs="Times New Roman"/>
          <w:sz w:val="28"/>
          <w:szCs w:val="28"/>
          <w:lang w:eastAsia="ru-RU"/>
        </w:rPr>
        <w:t xml:space="preserve"> межселенной территории для эстетичного вида поселка;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проведены работы по организации и содержании мест захоронения в п. Верхнеимбатск, с. Туруханск;</w:t>
      </w:r>
    </w:p>
    <w:p w:rsid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уличное освещение в населенных пунктах межселенной территории организованно в 12 поселках, используются энергосберегающие лампы;</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проведены работы по отсыпке и планировке дорог в населенных пунктах межселенной территории;</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текущему ремонту водозаборов в населенных пунктах (п. Курейка, п. Бахта, с. Фарково, д. Старотуруханск, с. Бакланиха);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обустроен новый штакетный забор в п. Келлог</w:t>
      </w:r>
      <w:r w:rsidR="00DF3386">
        <w:rPr>
          <w:rFonts w:ascii="Times New Roman" w:eastAsia="Times New Roman" w:hAnsi="Times New Roman" w:cs="Times New Roman"/>
          <w:sz w:val="28"/>
          <w:szCs w:val="28"/>
          <w:lang w:eastAsia="ru-RU"/>
        </w:rPr>
        <w:t xml:space="preserve"> </w:t>
      </w:r>
      <w:r w:rsidRPr="00B25CD0">
        <w:rPr>
          <w:rFonts w:ascii="Times New Roman" w:eastAsia="Times New Roman" w:hAnsi="Times New Roman" w:cs="Times New Roman"/>
          <w:sz w:val="28"/>
          <w:szCs w:val="28"/>
          <w:lang w:eastAsia="ru-RU"/>
        </w:rPr>
        <w:t>(79,5 п.м), в п. Бахта (100 п.м);</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проведены работы по обустройству новых деревянных тротуаров в п. Бахта (120 п.м), п. Келлог (193п.м);</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проведены работы по обустройству новых бетонных тротуаров в п. Курейка (110 п.м);</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 xml:space="preserve">проведены работы по ликвидации мест размещения бытовых и легковоспламеняющихся отходов и несанкционированных свалок во всех населенных пунктах </w:t>
      </w:r>
      <w:r w:rsidR="00AA656C">
        <w:rPr>
          <w:rFonts w:ascii="Times New Roman" w:eastAsia="Times New Roman" w:hAnsi="Times New Roman" w:cs="Times New Roman"/>
          <w:sz w:val="28"/>
          <w:szCs w:val="28"/>
          <w:lang w:eastAsia="ru-RU"/>
        </w:rPr>
        <w:t>межселенной территории (800 м3)</w:t>
      </w:r>
      <w:r w:rsidRPr="00B25CD0">
        <w:rPr>
          <w:rFonts w:ascii="Times New Roman" w:eastAsia="Times New Roman" w:hAnsi="Times New Roman" w:cs="Times New Roman"/>
          <w:sz w:val="28"/>
          <w:szCs w:val="28"/>
          <w:lang w:eastAsia="ru-RU"/>
        </w:rPr>
        <w:t>;</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устройств</w:t>
      </w:r>
      <w:r w:rsidR="00AA656C">
        <w:rPr>
          <w:rFonts w:ascii="Times New Roman" w:eastAsia="Times New Roman" w:hAnsi="Times New Roman" w:cs="Times New Roman"/>
          <w:sz w:val="28"/>
          <w:szCs w:val="28"/>
          <w:lang w:eastAsia="ru-RU"/>
        </w:rPr>
        <w:t>у освещения парка в п. Келлог;</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благо</w:t>
      </w:r>
      <w:r w:rsidR="00AA656C">
        <w:rPr>
          <w:rFonts w:ascii="Times New Roman" w:eastAsia="Times New Roman" w:hAnsi="Times New Roman" w:cs="Times New Roman"/>
          <w:sz w:val="28"/>
          <w:szCs w:val="28"/>
          <w:lang w:eastAsia="ru-RU"/>
        </w:rPr>
        <w:t>устройству территории п. Бахта;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обустройству спусков к реке в п.</w:t>
      </w:r>
      <w:r w:rsidR="00DF3386">
        <w:rPr>
          <w:rFonts w:ascii="Times New Roman" w:eastAsia="Times New Roman" w:hAnsi="Times New Roman" w:cs="Times New Roman"/>
          <w:sz w:val="28"/>
          <w:szCs w:val="28"/>
          <w:lang w:eastAsia="ru-RU"/>
        </w:rPr>
        <w:t xml:space="preserve"> </w:t>
      </w:r>
      <w:r w:rsidR="00AA656C">
        <w:rPr>
          <w:rFonts w:ascii="Times New Roman" w:eastAsia="Times New Roman" w:hAnsi="Times New Roman" w:cs="Times New Roman"/>
          <w:sz w:val="28"/>
          <w:szCs w:val="28"/>
          <w:lang w:eastAsia="ru-RU"/>
        </w:rPr>
        <w:t>Советская речка, с. Верещагино;</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отсыпке и планировке дорожног</w:t>
      </w:r>
      <w:r w:rsidR="00AA656C">
        <w:rPr>
          <w:rFonts w:ascii="Times New Roman" w:eastAsia="Times New Roman" w:hAnsi="Times New Roman" w:cs="Times New Roman"/>
          <w:sz w:val="28"/>
          <w:szCs w:val="28"/>
          <w:lang w:eastAsia="ru-RU"/>
        </w:rPr>
        <w:t>о полотна в населенных пунктах;</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монтажу новогодних живых и искусственных елей в населенных пунктах межселенной территории;</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благоустройству территории бывшего музея И.В. Сталина, расположенного севернее поселка Курейка (район Полярного круга);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расчистке дороги от кустарника и мелколесья с планировкой откосов и полотна от п. Курейка в северном направлении к бывшему памятнику И.В. Сталина;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устройству лестницы с перилами на территории бывшего музея И.В. Сталина, расположенного севернее п. Курейка;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устройству дополнительного спуска с ходового настила и обустройству вертолетной площадки на территории бывшего музея И.В. Сталина, расположенного севернее п. Курейка;</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 текущий ремонт административного зданий с. Верещагино;</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выполнены работы по устройству помещения для водозаборной скважины в с. Верещагино;</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проведены организационно-хозяйственных мероприятия по сбору и вывозу снега, мусора, твердых бытовых отходов в 12 населенных пунктах межселенной территории (500 м3);</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осуществлены мероприятия, направленные на содействие временной занятости безработных граждан, предоставление им возможности получать гарантированный заработок, сохранить мотивацию к труду (149 человек);</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созданы условия для эффективного, ответственного и прозрачного управления финансовыми ресурсами в рамках выполнения установленных функций и полномочий;</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предоставлены меры государственной поддержки коренным малочисленным народам;</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организован подвоз воды населению в п. Бахта, за 2024 год подвезено 1036 бочек по 200 л;</w:t>
      </w:r>
    </w:p>
    <w:p w:rsidR="00B25CD0" w:rsidRPr="00B25CD0" w:rsidRDefault="00B25CD0" w:rsidP="0049657A">
      <w:pPr>
        <w:spacing w:after="0" w:line="240" w:lineRule="auto"/>
        <w:ind w:firstLine="709"/>
        <w:jc w:val="both"/>
        <w:rPr>
          <w:rFonts w:ascii="Times New Roman" w:eastAsia="Times New Roman" w:hAnsi="Times New Roman" w:cs="Times New Roman"/>
          <w:sz w:val="28"/>
          <w:szCs w:val="28"/>
          <w:lang w:eastAsia="ru-RU"/>
        </w:rPr>
      </w:pPr>
      <w:r w:rsidRPr="00B25CD0">
        <w:rPr>
          <w:rFonts w:ascii="Times New Roman" w:eastAsia="Times New Roman" w:hAnsi="Times New Roman" w:cs="Times New Roman"/>
          <w:sz w:val="28"/>
          <w:szCs w:val="28"/>
          <w:lang w:eastAsia="ru-RU"/>
        </w:rPr>
        <w:t>проведен комплекс торжественных мероприятий, посвященных празднованию Дня Победы в Великой Отечественной войне 1941-1945 годов, в населенных пунктах межселенной территории Туруханского района.</w:t>
      </w:r>
    </w:p>
    <w:p w:rsidR="00562F1C" w:rsidRPr="00584472" w:rsidRDefault="00562F1C" w:rsidP="0049657A">
      <w:pPr>
        <w:tabs>
          <w:tab w:val="left" w:pos="709"/>
        </w:tabs>
        <w:spacing w:after="0" w:line="240" w:lineRule="auto"/>
        <w:ind w:firstLine="709"/>
        <w:jc w:val="both"/>
        <w:rPr>
          <w:rFonts w:ascii="Times New Roman" w:eastAsia="Times New Roman" w:hAnsi="Times New Roman" w:cs="Times New Roman"/>
          <w:color w:val="FF0000"/>
          <w:sz w:val="28"/>
          <w:szCs w:val="28"/>
          <w:highlight w:val="yellow"/>
          <w:lang w:eastAsia="ru-RU"/>
        </w:rPr>
      </w:pPr>
    </w:p>
    <w:p w:rsidR="00360E12" w:rsidRPr="002A5854" w:rsidRDefault="00360E12" w:rsidP="0049657A">
      <w:pPr>
        <w:spacing w:after="0" w:line="240" w:lineRule="auto"/>
        <w:ind w:firstLine="709"/>
        <w:jc w:val="both"/>
        <w:rPr>
          <w:rFonts w:ascii="Times New Roman" w:hAnsi="Times New Roman" w:cs="Times New Roman"/>
          <w:sz w:val="28"/>
          <w:szCs w:val="28"/>
        </w:rPr>
      </w:pPr>
      <w:r w:rsidRPr="002A5854">
        <w:rPr>
          <w:rFonts w:ascii="Times New Roman" w:hAnsi="Times New Roman" w:cs="Times New Roman"/>
          <w:sz w:val="28"/>
          <w:szCs w:val="28"/>
        </w:rPr>
        <w:t>1</w:t>
      </w:r>
      <w:r w:rsidR="00493029" w:rsidRPr="002A5854">
        <w:rPr>
          <w:rFonts w:ascii="Times New Roman" w:hAnsi="Times New Roman" w:cs="Times New Roman"/>
          <w:sz w:val="28"/>
          <w:szCs w:val="28"/>
        </w:rPr>
        <w:t>2</w:t>
      </w:r>
      <w:r w:rsidRPr="002A5854">
        <w:rPr>
          <w:rFonts w:ascii="Times New Roman" w:hAnsi="Times New Roman" w:cs="Times New Roman"/>
          <w:sz w:val="28"/>
          <w:szCs w:val="28"/>
        </w:rPr>
        <w:t xml:space="preserve">. </w:t>
      </w:r>
      <w:r w:rsidR="00010801" w:rsidRPr="002A5854">
        <w:rPr>
          <w:rFonts w:ascii="Times New Roman" w:hAnsi="Times New Roman" w:cs="Times New Roman"/>
          <w:sz w:val="28"/>
          <w:szCs w:val="28"/>
        </w:rPr>
        <w:t>В</w:t>
      </w:r>
      <w:r w:rsidRPr="002A5854">
        <w:rPr>
          <w:rFonts w:ascii="Times New Roman" w:hAnsi="Times New Roman" w:cs="Times New Roman"/>
          <w:sz w:val="28"/>
          <w:szCs w:val="28"/>
        </w:rPr>
        <w:t xml:space="preserve"> рамках муниципальной программы «</w:t>
      </w:r>
      <w:r w:rsidR="00493029" w:rsidRPr="002A5854">
        <w:rPr>
          <w:rFonts w:ascii="Times New Roman" w:hAnsi="Times New Roman" w:cs="Times New Roman"/>
          <w:sz w:val="28"/>
          <w:szCs w:val="28"/>
        </w:rPr>
        <w:t>Управление муниципальными финансами</w:t>
      </w:r>
      <w:r w:rsidRPr="002A5854">
        <w:rPr>
          <w:rFonts w:ascii="Times New Roman" w:hAnsi="Times New Roman" w:cs="Times New Roman"/>
          <w:sz w:val="28"/>
          <w:szCs w:val="28"/>
        </w:rPr>
        <w:t>»:</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отсутствие выплат из районного бюджета сумм, связанных с несвоевременным исполнением долговых обязательств;</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доля расходов районного бюджета, формируемых в рамках муниципальных программ Туруханского района (не менее 85% в 2024 году);</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обеспечение исполнения расходных обязательств района (без федеральных и краевых средств) не менее чем на 99 процентов;</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повышение квали</w:t>
      </w:r>
      <w:r w:rsidR="00AA656C">
        <w:rPr>
          <w:rFonts w:ascii="Times New Roman" w:eastAsia="Times New Roman" w:hAnsi="Times New Roman" w:cs="Times New Roman"/>
          <w:sz w:val="28"/>
          <w:szCs w:val="28"/>
          <w:lang w:eastAsia="ru-RU"/>
        </w:rPr>
        <w:t>фикации муниципальных служащих;</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повышение эффективности деятельности администрации Туруханского района, устойчивое развитие социально-экономического развития территории, повышение качества жизни населения;</w:t>
      </w:r>
    </w:p>
    <w:p w:rsidR="002A5854" w:rsidRPr="002A5854" w:rsidRDefault="002A5854" w:rsidP="0049657A">
      <w:pPr>
        <w:spacing w:after="0" w:line="240" w:lineRule="auto"/>
        <w:ind w:firstLine="709"/>
        <w:jc w:val="both"/>
        <w:rPr>
          <w:rFonts w:ascii="Times New Roman" w:eastAsia="Times New Roman" w:hAnsi="Times New Roman" w:cs="Times New Roman"/>
          <w:sz w:val="28"/>
          <w:szCs w:val="28"/>
          <w:lang w:eastAsia="ru-RU"/>
        </w:rPr>
      </w:pPr>
      <w:r w:rsidRPr="002A5854">
        <w:rPr>
          <w:rFonts w:ascii="Times New Roman" w:eastAsia="Times New Roman" w:hAnsi="Times New Roman" w:cs="Times New Roman"/>
          <w:sz w:val="28"/>
          <w:szCs w:val="28"/>
          <w:lang w:eastAsia="ru-RU"/>
        </w:rPr>
        <w:t>формирование у граждан активной жизненной позиции, мотивации к правомерному поведению, формирование антикоррупционного поведения муниципальных служащих, недопущение нарушений антикоррупционного законодательства.</w:t>
      </w:r>
    </w:p>
    <w:p w:rsidR="00CA06D1" w:rsidRPr="00584472" w:rsidRDefault="00CA06D1" w:rsidP="0049657A">
      <w:pPr>
        <w:spacing w:after="0" w:line="240" w:lineRule="auto"/>
        <w:ind w:firstLine="709"/>
        <w:jc w:val="both"/>
        <w:rPr>
          <w:rFonts w:ascii="Times New Roman" w:hAnsi="Times New Roman" w:cs="Times New Roman"/>
          <w:color w:val="FF0000"/>
          <w:sz w:val="28"/>
          <w:szCs w:val="28"/>
          <w:highlight w:val="yellow"/>
        </w:rPr>
      </w:pPr>
    </w:p>
    <w:p w:rsidR="00520F23" w:rsidRPr="00A30AEC" w:rsidRDefault="00F61E41" w:rsidP="0049657A">
      <w:pPr>
        <w:spacing w:after="0" w:line="240" w:lineRule="auto"/>
        <w:ind w:firstLine="709"/>
        <w:jc w:val="both"/>
        <w:rPr>
          <w:rFonts w:ascii="Times New Roman" w:hAnsi="Times New Roman" w:cs="Times New Roman"/>
          <w:sz w:val="28"/>
          <w:szCs w:val="28"/>
        </w:rPr>
      </w:pPr>
      <w:r w:rsidRPr="00A30AEC">
        <w:rPr>
          <w:rFonts w:ascii="Times New Roman" w:hAnsi="Times New Roman" w:cs="Times New Roman"/>
          <w:sz w:val="28"/>
          <w:szCs w:val="28"/>
        </w:rPr>
        <w:t>13. В рамках муниципальной программы «</w:t>
      </w:r>
      <w:r w:rsidR="003A026C" w:rsidRPr="00A30AEC">
        <w:rPr>
          <w:rFonts w:ascii="Times New Roman" w:hAnsi="Times New Roman" w:cs="Times New Roman"/>
          <w:sz w:val="28"/>
          <w:szCs w:val="28"/>
        </w:rPr>
        <w:t>Профилактика правонарушений и антитеррористическая защищенность на территории Туруханского района</w:t>
      </w:r>
      <w:r w:rsidRPr="00A30AEC">
        <w:rPr>
          <w:rFonts w:ascii="Times New Roman" w:hAnsi="Times New Roman" w:cs="Times New Roman"/>
          <w:sz w:val="28"/>
          <w:szCs w:val="28"/>
        </w:rPr>
        <w:t>»</w:t>
      </w:r>
      <w:r w:rsidR="00520F23" w:rsidRPr="00A30AEC">
        <w:t xml:space="preserve"> </w:t>
      </w:r>
      <w:r w:rsidR="00520F23" w:rsidRPr="00A30AEC">
        <w:rPr>
          <w:rFonts w:ascii="Times New Roman" w:hAnsi="Times New Roman" w:cs="Times New Roman"/>
          <w:sz w:val="28"/>
          <w:szCs w:val="28"/>
        </w:rPr>
        <w:t>планировалось достигнуть следующих результатов:</w:t>
      </w:r>
    </w:p>
    <w:p w:rsidR="000133CD" w:rsidRPr="00A30AEC" w:rsidRDefault="00381AB1" w:rsidP="0049657A">
      <w:pPr>
        <w:spacing w:after="0" w:line="240" w:lineRule="auto"/>
        <w:ind w:firstLine="709"/>
        <w:contextualSpacing/>
        <w:jc w:val="both"/>
        <w:rPr>
          <w:rFonts w:ascii="Times New Roman" w:eastAsia="Times New Roman" w:hAnsi="Times New Roman" w:cs="Times New Roman"/>
          <w:sz w:val="28"/>
          <w:szCs w:val="28"/>
          <w:lang w:eastAsia="ru-RU"/>
        </w:rPr>
      </w:pPr>
      <w:r w:rsidRPr="00381AB1">
        <w:rPr>
          <w:rFonts w:ascii="Times New Roman" w:hAnsi="Times New Roman" w:cs="Times New Roman"/>
          <w:sz w:val="28"/>
          <w:szCs w:val="28"/>
        </w:rPr>
        <w:t>на территории г. Игарка проведены мероприятия по установке камер наружного уличного видеонаблюдения</w:t>
      </w:r>
      <w:r w:rsidR="000133CD" w:rsidRPr="00381AB1">
        <w:rPr>
          <w:rFonts w:ascii="Times New Roman" w:hAnsi="Times New Roman" w:cs="Times New Roman"/>
          <w:sz w:val="28"/>
          <w:szCs w:val="28"/>
        </w:rPr>
        <w:t>;</w:t>
      </w:r>
    </w:p>
    <w:p w:rsidR="000133CD" w:rsidRPr="00381AB1" w:rsidRDefault="00381AB1" w:rsidP="0049657A">
      <w:pPr>
        <w:spacing w:after="0" w:line="240" w:lineRule="auto"/>
        <w:ind w:firstLine="709"/>
        <w:contextualSpacing/>
        <w:jc w:val="both"/>
        <w:rPr>
          <w:rFonts w:ascii="Times New Roman" w:hAnsi="Times New Roman" w:cs="Times New Roman"/>
          <w:sz w:val="28"/>
          <w:szCs w:val="28"/>
        </w:rPr>
      </w:pPr>
      <w:r w:rsidRPr="00381AB1">
        <w:rPr>
          <w:rFonts w:ascii="Times New Roman" w:hAnsi="Times New Roman" w:cs="Times New Roman"/>
          <w:sz w:val="28"/>
          <w:szCs w:val="28"/>
        </w:rPr>
        <w:t>проведены мероприятия по изготовлению плакатов и памяток направленные на повышение уровня антитеррористической защищенности жителей Туруханского района</w:t>
      </w:r>
      <w:r w:rsidR="000133CD" w:rsidRPr="00381AB1">
        <w:rPr>
          <w:rFonts w:ascii="Times New Roman" w:hAnsi="Times New Roman" w:cs="Times New Roman"/>
          <w:sz w:val="28"/>
          <w:szCs w:val="28"/>
        </w:rPr>
        <w:t>;</w:t>
      </w:r>
    </w:p>
    <w:p w:rsidR="000133CD" w:rsidRPr="00A30AEC" w:rsidRDefault="000133CD" w:rsidP="0049657A">
      <w:pPr>
        <w:spacing w:after="0"/>
        <w:ind w:firstLine="709"/>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осуществлять информирование жителей Туруханского района по вопросам противодействия терроризму.</w:t>
      </w:r>
    </w:p>
    <w:p w:rsidR="00F61E41" w:rsidRPr="00584472" w:rsidRDefault="00F61E41" w:rsidP="0049657A">
      <w:pPr>
        <w:spacing w:after="0" w:line="240" w:lineRule="auto"/>
        <w:ind w:firstLine="709"/>
        <w:jc w:val="both"/>
        <w:rPr>
          <w:rFonts w:ascii="Times New Roman" w:hAnsi="Times New Roman" w:cs="Times New Roman"/>
          <w:color w:val="FF0000"/>
          <w:sz w:val="28"/>
          <w:szCs w:val="28"/>
          <w:highlight w:val="yellow"/>
        </w:rPr>
      </w:pPr>
    </w:p>
    <w:p w:rsidR="00F61E41" w:rsidRPr="00A30AEC" w:rsidRDefault="00F61E41" w:rsidP="0049657A">
      <w:pPr>
        <w:spacing w:after="0" w:line="240" w:lineRule="auto"/>
        <w:ind w:firstLine="709"/>
        <w:jc w:val="both"/>
        <w:rPr>
          <w:rFonts w:ascii="Times New Roman" w:hAnsi="Times New Roman" w:cs="Times New Roman"/>
          <w:sz w:val="28"/>
          <w:szCs w:val="28"/>
        </w:rPr>
      </w:pPr>
      <w:r w:rsidRPr="00A30AEC">
        <w:rPr>
          <w:rFonts w:ascii="Times New Roman" w:hAnsi="Times New Roman" w:cs="Times New Roman"/>
          <w:sz w:val="28"/>
          <w:szCs w:val="28"/>
        </w:rPr>
        <w:t>14. В рамках муниципальной программы «</w:t>
      </w:r>
      <w:r w:rsidR="003A026C" w:rsidRPr="00A30AEC">
        <w:rPr>
          <w:rFonts w:ascii="Times New Roman" w:hAnsi="Times New Roman" w:cs="Times New Roman"/>
          <w:sz w:val="28"/>
          <w:szCs w:val="28"/>
        </w:rPr>
        <w:t>Молодёжь Туруханского района</w:t>
      </w:r>
      <w:r w:rsidRPr="00A30AEC">
        <w:rPr>
          <w:rFonts w:ascii="Times New Roman" w:hAnsi="Times New Roman" w:cs="Times New Roman"/>
          <w:sz w:val="28"/>
          <w:szCs w:val="28"/>
        </w:rPr>
        <w:t>»:</w:t>
      </w:r>
    </w:p>
    <w:p w:rsidR="000E291D" w:rsidRPr="00A30AEC" w:rsidRDefault="000E291D"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увеличена численность молодёжи Туруханского района, участвующей в акциях, конкурсах и молодёжных проектах;</w:t>
      </w:r>
    </w:p>
    <w:p w:rsidR="000E291D" w:rsidRPr="00A30AEC" w:rsidRDefault="000E291D"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увеличен процент удельного веса детей и молодёжи, регулярно участвующей в работе патриотических объединений и клубов;</w:t>
      </w:r>
    </w:p>
    <w:p w:rsidR="000E291D" w:rsidRPr="00A30AEC" w:rsidRDefault="000E291D"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осталась неизменной доля жителей Туруханского района, принявших участие в ходе реализации социальных проектов.</w:t>
      </w:r>
    </w:p>
    <w:p w:rsidR="00A30AEC" w:rsidRPr="00584472" w:rsidRDefault="00A30AEC"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250E8F" w:rsidRPr="00A30AEC" w:rsidRDefault="00250E8F"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15. В рамках муниципальной программы «Увековечение памяти фронтовиков Великой Отечественной войны 1941-1945 годов на территории Туруханского района»:</w:t>
      </w:r>
    </w:p>
    <w:p w:rsidR="00A30AEC" w:rsidRPr="00A30AEC" w:rsidRDefault="00A30AEC"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текущий ремонт памятников ВОВ в п. Келлог, с. Фарково;</w:t>
      </w:r>
    </w:p>
    <w:p w:rsidR="00A30AEC" w:rsidRPr="00A30AEC" w:rsidRDefault="00A30AEC"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изготовление и установка памятных стел п. Мадуйка, д. Канготово;</w:t>
      </w:r>
    </w:p>
    <w:p w:rsidR="00A30AEC" w:rsidRPr="00A30AEC" w:rsidRDefault="00A30AEC"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текущий ремонт мемориала ВОВ в п. Верхнеимбатск;</w:t>
      </w:r>
    </w:p>
    <w:p w:rsidR="00A30AEC" w:rsidRPr="00A30AEC" w:rsidRDefault="00A30AEC"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0AEC">
        <w:rPr>
          <w:rFonts w:ascii="Times New Roman" w:eastAsia="Times New Roman" w:hAnsi="Times New Roman" w:cs="Times New Roman"/>
          <w:sz w:val="28"/>
          <w:szCs w:val="28"/>
          <w:lang w:eastAsia="ru-RU"/>
        </w:rPr>
        <w:t>благоустройст</w:t>
      </w:r>
      <w:r w:rsidR="00AA656C">
        <w:rPr>
          <w:rFonts w:ascii="Times New Roman" w:eastAsia="Times New Roman" w:hAnsi="Times New Roman" w:cs="Times New Roman"/>
          <w:sz w:val="28"/>
          <w:szCs w:val="28"/>
          <w:lang w:eastAsia="ru-RU"/>
        </w:rPr>
        <w:t xml:space="preserve">во парка </w:t>
      </w:r>
      <w:proofErr w:type="gramStart"/>
      <w:r w:rsidR="00AA656C">
        <w:rPr>
          <w:rFonts w:ascii="Times New Roman" w:eastAsia="Times New Roman" w:hAnsi="Times New Roman" w:cs="Times New Roman"/>
          <w:sz w:val="28"/>
          <w:szCs w:val="28"/>
          <w:lang w:eastAsia="ru-RU"/>
        </w:rPr>
        <w:t>Победы  в</w:t>
      </w:r>
      <w:proofErr w:type="gramEnd"/>
      <w:r w:rsidR="00AA656C">
        <w:rPr>
          <w:rFonts w:ascii="Times New Roman" w:eastAsia="Times New Roman" w:hAnsi="Times New Roman" w:cs="Times New Roman"/>
          <w:sz w:val="28"/>
          <w:szCs w:val="28"/>
          <w:lang w:eastAsia="ru-RU"/>
        </w:rPr>
        <w:t xml:space="preserve"> с. Ворогово;</w:t>
      </w:r>
    </w:p>
    <w:p w:rsidR="00A30AEC" w:rsidRPr="00A30AEC" w:rsidRDefault="00A30AEC" w:rsidP="0049657A">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A30AEC">
        <w:rPr>
          <w:rFonts w:ascii="Times New Roman" w:eastAsia="Times New Roman" w:hAnsi="Times New Roman" w:cs="Times New Roman"/>
          <w:sz w:val="28"/>
          <w:szCs w:val="28"/>
          <w:lang w:eastAsia="ru-RU"/>
        </w:rPr>
        <w:t>азработка проектно-сметной документации на проведение работ по сохранению объекта культурного наследия регионального значения «Мемориала Славы Героям ВОВ 1941-1945гг» с. Туруханск.</w:t>
      </w:r>
    </w:p>
    <w:p w:rsidR="00F61E41" w:rsidRPr="00584472" w:rsidRDefault="00F61E41" w:rsidP="0049657A">
      <w:pPr>
        <w:spacing w:after="0" w:line="240" w:lineRule="auto"/>
        <w:ind w:firstLine="709"/>
        <w:jc w:val="both"/>
        <w:rPr>
          <w:rFonts w:ascii="Times New Roman" w:hAnsi="Times New Roman" w:cs="Times New Roman"/>
          <w:color w:val="FF0000"/>
          <w:sz w:val="28"/>
          <w:szCs w:val="28"/>
          <w:highlight w:val="yellow"/>
        </w:rPr>
      </w:pPr>
    </w:p>
    <w:p w:rsidR="00E64482" w:rsidRPr="00584472" w:rsidRDefault="00E64482" w:rsidP="0049657A">
      <w:pPr>
        <w:spacing w:after="0" w:line="240" w:lineRule="auto"/>
        <w:ind w:firstLine="709"/>
        <w:jc w:val="both"/>
        <w:rPr>
          <w:rFonts w:ascii="Times New Roman" w:hAnsi="Times New Roman" w:cs="Times New Roman"/>
          <w:sz w:val="28"/>
          <w:szCs w:val="28"/>
          <w:highlight w:val="yellow"/>
        </w:rPr>
      </w:pPr>
      <w:r w:rsidRPr="00584472">
        <w:rPr>
          <w:rFonts w:ascii="Times New Roman" w:hAnsi="Times New Roman" w:cs="Times New Roman"/>
          <w:sz w:val="28"/>
          <w:szCs w:val="28"/>
        </w:rPr>
        <w:t xml:space="preserve">По итогам оценки результативности и эффективности реализации </w:t>
      </w:r>
      <w:r w:rsidR="00774ACC" w:rsidRPr="00584472">
        <w:rPr>
          <w:rFonts w:ascii="Times New Roman" w:hAnsi="Times New Roman" w:cs="Times New Roman"/>
          <w:sz w:val="28"/>
          <w:szCs w:val="28"/>
        </w:rPr>
        <w:t xml:space="preserve">муниципальных программ </w:t>
      </w:r>
      <w:r w:rsidR="008B7A42" w:rsidRPr="00584472">
        <w:rPr>
          <w:rFonts w:ascii="Times New Roman" w:hAnsi="Times New Roman" w:cs="Times New Roman"/>
          <w:sz w:val="28"/>
          <w:szCs w:val="28"/>
        </w:rPr>
        <w:t>в</w:t>
      </w:r>
      <w:r w:rsidR="00774ACC" w:rsidRPr="00584472">
        <w:rPr>
          <w:rFonts w:ascii="Times New Roman" w:hAnsi="Times New Roman" w:cs="Times New Roman"/>
          <w:sz w:val="28"/>
          <w:szCs w:val="28"/>
        </w:rPr>
        <w:t xml:space="preserve"> 20</w:t>
      </w:r>
      <w:r w:rsidR="00473B5F" w:rsidRPr="00584472">
        <w:rPr>
          <w:rFonts w:ascii="Times New Roman" w:hAnsi="Times New Roman" w:cs="Times New Roman"/>
          <w:sz w:val="28"/>
          <w:szCs w:val="28"/>
        </w:rPr>
        <w:t>2</w:t>
      </w:r>
      <w:r w:rsidR="00584472" w:rsidRPr="00584472">
        <w:rPr>
          <w:rFonts w:ascii="Times New Roman" w:hAnsi="Times New Roman" w:cs="Times New Roman"/>
          <w:sz w:val="28"/>
          <w:szCs w:val="28"/>
        </w:rPr>
        <w:t>4</w:t>
      </w:r>
      <w:r w:rsidR="00774ACC" w:rsidRPr="00584472">
        <w:rPr>
          <w:rFonts w:ascii="Times New Roman" w:hAnsi="Times New Roman" w:cs="Times New Roman"/>
          <w:sz w:val="28"/>
          <w:szCs w:val="28"/>
        </w:rPr>
        <w:t xml:space="preserve"> г</w:t>
      </w:r>
      <w:r w:rsidRPr="00584472">
        <w:rPr>
          <w:rFonts w:ascii="Times New Roman" w:hAnsi="Times New Roman" w:cs="Times New Roman"/>
          <w:sz w:val="28"/>
          <w:szCs w:val="28"/>
        </w:rPr>
        <w:t>од</w:t>
      </w:r>
      <w:r w:rsidR="00EC7DE2" w:rsidRPr="00584472">
        <w:rPr>
          <w:rFonts w:ascii="Times New Roman" w:hAnsi="Times New Roman" w:cs="Times New Roman"/>
          <w:sz w:val="28"/>
          <w:szCs w:val="28"/>
        </w:rPr>
        <w:t>у</w:t>
      </w:r>
      <w:r w:rsidRPr="00584472">
        <w:rPr>
          <w:rFonts w:ascii="Times New Roman" w:hAnsi="Times New Roman" w:cs="Times New Roman"/>
          <w:sz w:val="28"/>
          <w:szCs w:val="28"/>
        </w:rPr>
        <w:t xml:space="preserve"> </w:t>
      </w:r>
      <w:r w:rsidRPr="00DF3386">
        <w:rPr>
          <w:rFonts w:ascii="Times New Roman" w:hAnsi="Times New Roman" w:cs="Times New Roman"/>
          <w:sz w:val="28"/>
          <w:szCs w:val="28"/>
        </w:rPr>
        <w:t>1</w:t>
      </w:r>
      <w:r w:rsidR="00250E8F" w:rsidRPr="00DF3386">
        <w:rPr>
          <w:rFonts w:ascii="Times New Roman" w:hAnsi="Times New Roman" w:cs="Times New Roman"/>
          <w:sz w:val="28"/>
          <w:szCs w:val="28"/>
        </w:rPr>
        <w:t>5</w:t>
      </w:r>
      <w:r w:rsidRPr="00DF3386">
        <w:rPr>
          <w:rFonts w:ascii="Times New Roman" w:hAnsi="Times New Roman" w:cs="Times New Roman"/>
          <w:sz w:val="28"/>
          <w:szCs w:val="28"/>
        </w:rPr>
        <w:t xml:space="preserve"> м</w:t>
      </w:r>
      <w:r w:rsidRPr="00584472">
        <w:rPr>
          <w:rFonts w:ascii="Times New Roman" w:hAnsi="Times New Roman" w:cs="Times New Roman"/>
          <w:sz w:val="28"/>
          <w:szCs w:val="28"/>
        </w:rPr>
        <w:t>униципальных программ</w:t>
      </w:r>
      <w:r w:rsidR="00774ACC" w:rsidRPr="00584472">
        <w:rPr>
          <w:rFonts w:ascii="Times New Roman" w:hAnsi="Times New Roman" w:cs="Times New Roman"/>
          <w:sz w:val="28"/>
          <w:szCs w:val="28"/>
        </w:rPr>
        <w:t xml:space="preserve"> </w:t>
      </w:r>
      <w:r w:rsidR="0007444A" w:rsidRPr="00584472">
        <w:rPr>
          <w:rFonts w:ascii="Times New Roman" w:hAnsi="Times New Roman" w:cs="Times New Roman"/>
          <w:sz w:val="28"/>
          <w:szCs w:val="28"/>
        </w:rPr>
        <w:t>имеют высокую эффективность</w:t>
      </w:r>
      <w:r w:rsidR="00985B83" w:rsidRPr="00584472">
        <w:rPr>
          <w:rFonts w:ascii="Times New Roman" w:hAnsi="Times New Roman" w:cs="Times New Roman"/>
          <w:sz w:val="28"/>
          <w:szCs w:val="28"/>
        </w:rPr>
        <w:t xml:space="preserve"> </w:t>
      </w:r>
      <w:r w:rsidR="0007444A" w:rsidRPr="00584472">
        <w:rPr>
          <w:rFonts w:ascii="Times New Roman" w:hAnsi="Times New Roman" w:cs="Times New Roman"/>
          <w:sz w:val="28"/>
          <w:szCs w:val="28"/>
        </w:rPr>
        <w:t>(приложение № 2).</w:t>
      </w:r>
    </w:p>
    <w:p w:rsidR="00774ACC" w:rsidRPr="00584472" w:rsidRDefault="00774ACC" w:rsidP="0049657A">
      <w:pPr>
        <w:spacing w:after="0" w:line="240" w:lineRule="auto"/>
        <w:ind w:firstLine="709"/>
        <w:jc w:val="both"/>
        <w:rPr>
          <w:rFonts w:ascii="Times New Roman" w:hAnsi="Times New Roman" w:cs="Times New Roman"/>
          <w:color w:val="FF0000"/>
          <w:sz w:val="28"/>
          <w:szCs w:val="28"/>
        </w:rPr>
      </w:pPr>
    </w:p>
    <w:p w:rsidR="00E64482" w:rsidRPr="00584472" w:rsidRDefault="00D94B3C" w:rsidP="0049657A">
      <w:pPr>
        <w:spacing w:after="0" w:line="240" w:lineRule="auto"/>
        <w:ind w:firstLine="709"/>
        <w:jc w:val="both"/>
        <w:rPr>
          <w:rFonts w:ascii="Times New Roman" w:hAnsi="Times New Roman" w:cs="Times New Roman"/>
          <w:sz w:val="28"/>
          <w:szCs w:val="28"/>
        </w:rPr>
      </w:pPr>
      <w:r w:rsidRPr="00584472">
        <w:rPr>
          <w:rFonts w:ascii="Times New Roman" w:hAnsi="Times New Roman" w:cs="Times New Roman"/>
          <w:sz w:val="28"/>
          <w:szCs w:val="28"/>
        </w:rPr>
        <w:t xml:space="preserve">В течение </w:t>
      </w:r>
      <w:r w:rsidR="00D24801" w:rsidRPr="00584472">
        <w:rPr>
          <w:rFonts w:ascii="Times New Roman" w:hAnsi="Times New Roman" w:cs="Times New Roman"/>
          <w:sz w:val="28"/>
          <w:szCs w:val="28"/>
        </w:rPr>
        <w:t>отчетного</w:t>
      </w:r>
      <w:r w:rsidR="00E64482" w:rsidRPr="00584472">
        <w:rPr>
          <w:rFonts w:ascii="Times New Roman" w:hAnsi="Times New Roman" w:cs="Times New Roman"/>
          <w:sz w:val="28"/>
          <w:szCs w:val="28"/>
        </w:rPr>
        <w:t xml:space="preserve"> года ответственными исполнителями программ проводилась качественная доработка</w:t>
      </w:r>
      <w:r w:rsidR="008E552E" w:rsidRPr="00584472">
        <w:rPr>
          <w:rFonts w:ascii="Times New Roman" w:hAnsi="Times New Roman" w:cs="Times New Roman"/>
          <w:sz w:val="28"/>
          <w:szCs w:val="28"/>
        </w:rPr>
        <w:t xml:space="preserve"> программ</w:t>
      </w:r>
      <w:r w:rsidR="00E64482" w:rsidRPr="00584472">
        <w:rPr>
          <w:rFonts w:ascii="Times New Roman" w:hAnsi="Times New Roman" w:cs="Times New Roman"/>
          <w:sz w:val="28"/>
          <w:szCs w:val="28"/>
        </w:rPr>
        <w:t xml:space="preserve">, направленная на повышение эффективности </w:t>
      </w:r>
      <w:r w:rsidR="008E552E" w:rsidRPr="00584472">
        <w:rPr>
          <w:rFonts w:ascii="Times New Roman" w:hAnsi="Times New Roman" w:cs="Times New Roman"/>
          <w:sz w:val="28"/>
          <w:szCs w:val="28"/>
        </w:rPr>
        <w:t xml:space="preserve">их </w:t>
      </w:r>
      <w:r w:rsidR="00E64482" w:rsidRPr="00584472">
        <w:rPr>
          <w:rFonts w:ascii="Times New Roman" w:hAnsi="Times New Roman" w:cs="Times New Roman"/>
          <w:sz w:val="28"/>
          <w:szCs w:val="28"/>
        </w:rPr>
        <w:t>реализации путем корректировки целей и задач</w:t>
      </w:r>
      <w:r w:rsidR="00D56059" w:rsidRPr="00584472">
        <w:rPr>
          <w:rFonts w:ascii="Times New Roman" w:hAnsi="Times New Roman" w:cs="Times New Roman"/>
          <w:sz w:val="28"/>
          <w:szCs w:val="28"/>
        </w:rPr>
        <w:t>,</w:t>
      </w:r>
      <w:r w:rsidR="008E552E" w:rsidRPr="00584472">
        <w:rPr>
          <w:rFonts w:ascii="Times New Roman" w:hAnsi="Times New Roman" w:cs="Times New Roman"/>
          <w:sz w:val="28"/>
          <w:szCs w:val="28"/>
        </w:rPr>
        <w:t xml:space="preserve"> входящих</w:t>
      </w:r>
      <w:r w:rsidR="00E64482" w:rsidRPr="00584472">
        <w:rPr>
          <w:rFonts w:ascii="Times New Roman" w:hAnsi="Times New Roman" w:cs="Times New Roman"/>
          <w:sz w:val="28"/>
          <w:szCs w:val="28"/>
        </w:rPr>
        <w:t xml:space="preserve"> </w:t>
      </w:r>
      <w:r w:rsidR="00D56059" w:rsidRPr="00584472">
        <w:rPr>
          <w:rFonts w:ascii="Times New Roman" w:hAnsi="Times New Roman" w:cs="Times New Roman"/>
          <w:sz w:val="28"/>
          <w:szCs w:val="28"/>
        </w:rPr>
        <w:t xml:space="preserve">в них </w:t>
      </w:r>
      <w:r w:rsidR="00E64482" w:rsidRPr="00584472">
        <w:rPr>
          <w:rFonts w:ascii="Times New Roman" w:hAnsi="Times New Roman" w:cs="Times New Roman"/>
          <w:sz w:val="28"/>
          <w:szCs w:val="28"/>
        </w:rPr>
        <w:t>подпрограмм</w:t>
      </w:r>
      <w:r w:rsidR="008E552E" w:rsidRPr="00584472">
        <w:rPr>
          <w:rFonts w:ascii="Times New Roman" w:hAnsi="Times New Roman" w:cs="Times New Roman"/>
          <w:sz w:val="28"/>
          <w:szCs w:val="28"/>
        </w:rPr>
        <w:t xml:space="preserve"> и отдельных мероприятий</w:t>
      </w:r>
      <w:r w:rsidR="00E64482" w:rsidRPr="00584472">
        <w:rPr>
          <w:rFonts w:ascii="Times New Roman" w:hAnsi="Times New Roman" w:cs="Times New Roman"/>
          <w:sz w:val="28"/>
          <w:szCs w:val="28"/>
        </w:rPr>
        <w:t>, ожидаемых результатов реализации, состава и плановых значений показателей (инд</w:t>
      </w:r>
      <w:r w:rsidR="00AA656C">
        <w:rPr>
          <w:rFonts w:ascii="Times New Roman" w:hAnsi="Times New Roman" w:cs="Times New Roman"/>
          <w:sz w:val="28"/>
          <w:szCs w:val="28"/>
        </w:rPr>
        <w:t>икаторов), состава мероприятий.</w:t>
      </w:r>
    </w:p>
    <w:p w:rsidR="00F4265A" w:rsidRPr="00584472" w:rsidRDefault="00D56059" w:rsidP="0049657A">
      <w:pPr>
        <w:pStyle w:val="a5"/>
        <w:widowControl w:val="0"/>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584472">
        <w:rPr>
          <w:rFonts w:ascii="Times New Roman" w:eastAsia="Times New Roman" w:hAnsi="Times New Roman"/>
          <w:sz w:val="28"/>
          <w:szCs w:val="28"/>
        </w:rPr>
        <w:t>С учетом отмеченного выше, корректировка и уточнение параметров программ будет продолжена в текущем году и плановом периоде, в том числе с учетом итогов развития социально-экономической обс</w:t>
      </w:r>
      <w:r w:rsidR="00AA656C">
        <w:rPr>
          <w:rFonts w:ascii="Times New Roman" w:eastAsia="Times New Roman" w:hAnsi="Times New Roman"/>
          <w:sz w:val="28"/>
          <w:szCs w:val="28"/>
        </w:rPr>
        <w:t>тановки в Российской Федерации.</w:t>
      </w:r>
    </w:p>
    <w:p w:rsidR="00D56059" w:rsidRPr="00DB306D" w:rsidRDefault="00D56059" w:rsidP="0049657A">
      <w:pPr>
        <w:pStyle w:val="a5"/>
        <w:widowControl w:val="0"/>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84472">
        <w:rPr>
          <w:rFonts w:ascii="Times New Roman" w:eastAsia="Times New Roman" w:hAnsi="Times New Roman"/>
          <w:sz w:val="28"/>
          <w:szCs w:val="28"/>
        </w:rPr>
        <w:t>Доработка программ будет осуществляться в процессе подготовки районного бюджета на</w:t>
      </w:r>
      <w:r w:rsidR="00F74A29" w:rsidRPr="00584472">
        <w:rPr>
          <w:rFonts w:ascii="Times New Roman" w:eastAsia="Times New Roman" w:hAnsi="Times New Roman"/>
          <w:sz w:val="28"/>
          <w:szCs w:val="28"/>
        </w:rPr>
        <w:t xml:space="preserve"> 20</w:t>
      </w:r>
      <w:r w:rsidR="00C1640F" w:rsidRPr="00584472">
        <w:rPr>
          <w:rFonts w:ascii="Times New Roman" w:eastAsia="Times New Roman" w:hAnsi="Times New Roman"/>
          <w:sz w:val="28"/>
          <w:szCs w:val="28"/>
        </w:rPr>
        <w:t>2</w:t>
      </w:r>
      <w:r w:rsidR="00584472" w:rsidRPr="00584472">
        <w:rPr>
          <w:rFonts w:ascii="Times New Roman" w:eastAsia="Times New Roman" w:hAnsi="Times New Roman"/>
          <w:sz w:val="28"/>
          <w:szCs w:val="28"/>
        </w:rPr>
        <w:t>5</w:t>
      </w:r>
      <w:r w:rsidR="00F74A29" w:rsidRPr="00584472">
        <w:rPr>
          <w:rFonts w:ascii="Times New Roman" w:eastAsia="Times New Roman" w:hAnsi="Times New Roman"/>
          <w:sz w:val="28"/>
          <w:szCs w:val="28"/>
        </w:rPr>
        <w:t xml:space="preserve"> год и плановый период 20</w:t>
      </w:r>
      <w:r w:rsidR="009870DD" w:rsidRPr="00584472">
        <w:rPr>
          <w:rFonts w:ascii="Times New Roman" w:eastAsia="Times New Roman" w:hAnsi="Times New Roman"/>
          <w:sz w:val="28"/>
          <w:szCs w:val="28"/>
        </w:rPr>
        <w:t>2</w:t>
      </w:r>
      <w:r w:rsidR="00584472" w:rsidRPr="00584472">
        <w:rPr>
          <w:rFonts w:ascii="Times New Roman" w:eastAsia="Times New Roman" w:hAnsi="Times New Roman"/>
          <w:sz w:val="28"/>
          <w:szCs w:val="28"/>
        </w:rPr>
        <w:t>6</w:t>
      </w:r>
      <w:r w:rsidRPr="00584472">
        <w:rPr>
          <w:rFonts w:ascii="Times New Roman" w:eastAsia="Times New Roman" w:hAnsi="Times New Roman"/>
          <w:sz w:val="28"/>
          <w:szCs w:val="28"/>
        </w:rPr>
        <w:t xml:space="preserve"> и 20</w:t>
      </w:r>
      <w:r w:rsidR="00F74A29" w:rsidRPr="00584472">
        <w:rPr>
          <w:rFonts w:ascii="Times New Roman" w:eastAsia="Times New Roman" w:hAnsi="Times New Roman"/>
          <w:sz w:val="28"/>
          <w:szCs w:val="28"/>
        </w:rPr>
        <w:t>2</w:t>
      </w:r>
      <w:r w:rsidR="00584472" w:rsidRPr="00584472">
        <w:rPr>
          <w:rFonts w:ascii="Times New Roman" w:eastAsia="Times New Roman" w:hAnsi="Times New Roman"/>
          <w:sz w:val="28"/>
          <w:szCs w:val="28"/>
        </w:rPr>
        <w:t>7</w:t>
      </w:r>
      <w:r w:rsidRPr="00584472">
        <w:rPr>
          <w:rFonts w:ascii="Times New Roman" w:eastAsia="Times New Roman" w:hAnsi="Times New Roman"/>
          <w:sz w:val="28"/>
          <w:szCs w:val="28"/>
        </w:rPr>
        <w:t xml:space="preserve"> годов, что позволит обеспечить максимальную эффективность процесса д</w:t>
      </w:r>
      <w:r w:rsidR="004A330E" w:rsidRPr="00584472">
        <w:rPr>
          <w:rFonts w:ascii="Times New Roman" w:eastAsia="Times New Roman" w:hAnsi="Times New Roman"/>
          <w:sz w:val="28"/>
          <w:szCs w:val="28"/>
        </w:rPr>
        <w:t>оработки и базирование программ</w:t>
      </w:r>
      <w:r w:rsidRPr="00584472">
        <w:rPr>
          <w:rFonts w:ascii="Times New Roman" w:eastAsia="Times New Roman" w:hAnsi="Times New Roman"/>
          <w:sz w:val="28"/>
          <w:szCs w:val="28"/>
        </w:rPr>
        <w:t xml:space="preserve"> на максимально релевантных базовых предпосылках.</w:t>
      </w:r>
    </w:p>
    <w:p w:rsidR="00D56059" w:rsidRPr="00DB306D" w:rsidRDefault="00D56059" w:rsidP="00E95029">
      <w:pPr>
        <w:spacing w:after="0" w:line="240" w:lineRule="auto"/>
        <w:ind w:firstLine="709"/>
        <w:jc w:val="both"/>
        <w:rPr>
          <w:rFonts w:ascii="Times New Roman" w:hAnsi="Times New Roman" w:cs="Times New Roman"/>
          <w:sz w:val="28"/>
          <w:szCs w:val="28"/>
          <w:highlight w:val="yellow"/>
        </w:rPr>
      </w:pPr>
    </w:p>
    <w:p w:rsidR="007D3C71" w:rsidRPr="00DB306D" w:rsidRDefault="007D3C71" w:rsidP="00E95029">
      <w:pPr>
        <w:spacing w:after="0" w:line="240" w:lineRule="auto"/>
        <w:ind w:firstLine="709"/>
        <w:jc w:val="both"/>
        <w:rPr>
          <w:rFonts w:ascii="Times New Roman" w:hAnsi="Times New Roman" w:cs="Times New Roman"/>
          <w:sz w:val="28"/>
          <w:szCs w:val="28"/>
          <w:highlight w:val="yellow"/>
        </w:rPr>
      </w:pPr>
    </w:p>
    <w:p w:rsidR="00D2278D" w:rsidRPr="00DB306D" w:rsidRDefault="00D2278D" w:rsidP="00E95029">
      <w:pPr>
        <w:spacing w:after="0" w:line="240" w:lineRule="auto"/>
        <w:ind w:firstLine="709"/>
        <w:jc w:val="both"/>
        <w:rPr>
          <w:rFonts w:ascii="Times New Roman" w:hAnsi="Times New Roman" w:cs="Times New Roman"/>
          <w:sz w:val="28"/>
          <w:szCs w:val="28"/>
          <w:highlight w:val="yellow"/>
        </w:rPr>
      </w:pPr>
    </w:p>
    <w:p w:rsidR="009035C6" w:rsidRPr="00DB306D" w:rsidRDefault="009035C6" w:rsidP="009035C6">
      <w:pPr>
        <w:spacing w:after="0" w:line="240" w:lineRule="auto"/>
        <w:jc w:val="both"/>
        <w:rPr>
          <w:rFonts w:ascii="Times New Roman" w:hAnsi="Times New Roman" w:cs="Times New Roman"/>
          <w:sz w:val="28"/>
          <w:szCs w:val="28"/>
        </w:rPr>
      </w:pPr>
      <w:r w:rsidRPr="00DB306D">
        <w:rPr>
          <w:rFonts w:ascii="Times New Roman" w:hAnsi="Times New Roman" w:cs="Times New Roman"/>
          <w:sz w:val="28"/>
          <w:szCs w:val="28"/>
        </w:rPr>
        <w:t xml:space="preserve">Руководитель управления экономики, </w:t>
      </w:r>
    </w:p>
    <w:p w:rsidR="009035C6" w:rsidRPr="00DB306D" w:rsidRDefault="009035C6" w:rsidP="009035C6">
      <w:pPr>
        <w:spacing w:after="0" w:line="240" w:lineRule="auto"/>
        <w:jc w:val="both"/>
        <w:rPr>
          <w:rFonts w:ascii="Times New Roman" w:hAnsi="Times New Roman" w:cs="Times New Roman"/>
          <w:sz w:val="28"/>
          <w:szCs w:val="28"/>
        </w:rPr>
      </w:pPr>
      <w:r w:rsidRPr="00DB306D">
        <w:rPr>
          <w:rFonts w:ascii="Times New Roman" w:hAnsi="Times New Roman" w:cs="Times New Roman"/>
          <w:sz w:val="28"/>
          <w:szCs w:val="28"/>
        </w:rPr>
        <w:t xml:space="preserve">планирования и перспективного развития </w:t>
      </w:r>
    </w:p>
    <w:p w:rsidR="00990095" w:rsidRPr="00DB306D" w:rsidRDefault="009035C6" w:rsidP="009035C6">
      <w:pPr>
        <w:spacing w:after="0" w:line="240" w:lineRule="auto"/>
        <w:jc w:val="both"/>
        <w:rPr>
          <w:rFonts w:ascii="Times New Roman" w:hAnsi="Times New Roman" w:cs="Times New Roman"/>
          <w:sz w:val="20"/>
          <w:szCs w:val="20"/>
        </w:rPr>
      </w:pPr>
      <w:r w:rsidRPr="00DB306D">
        <w:rPr>
          <w:rFonts w:ascii="Times New Roman" w:hAnsi="Times New Roman" w:cs="Times New Roman"/>
          <w:sz w:val="28"/>
          <w:szCs w:val="28"/>
        </w:rPr>
        <w:t>администрации Туруханского района                                            Е.М. Нагорная</w:t>
      </w:r>
    </w:p>
    <w:p w:rsidR="00990095" w:rsidRPr="00DB306D" w:rsidRDefault="00990095" w:rsidP="00003BAD">
      <w:pPr>
        <w:spacing w:after="0" w:line="240" w:lineRule="auto"/>
        <w:jc w:val="both"/>
        <w:rPr>
          <w:rFonts w:ascii="Times New Roman" w:hAnsi="Times New Roman" w:cs="Times New Roman"/>
          <w:sz w:val="20"/>
          <w:szCs w:val="20"/>
        </w:rPr>
      </w:pPr>
    </w:p>
    <w:p w:rsidR="00990095" w:rsidRPr="00DB306D" w:rsidRDefault="00990095" w:rsidP="00003BAD">
      <w:pPr>
        <w:spacing w:after="0" w:line="240" w:lineRule="auto"/>
        <w:jc w:val="both"/>
        <w:rPr>
          <w:rFonts w:ascii="Times New Roman" w:hAnsi="Times New Roman" w:cs="Times New Roman"/>
          <w:sz w:val="20"/>
          <w:szCs w:val="20"/>
        </w:rPr>
      </w:pPr>
    </w:p>
    <w:p w:rsidR="00990095" w:rsidRDefault="00990095" w:rsidP="00003BAD">
      <w:pPr>
        <w:spacing w:after="0" w:line="240" w:lineRule="auto"/>
        <w:jc w:val="both"/>
        <w:rPr>
          <w:rFonts w:ascii="Times New Roman" w:hAnsi="Times New Roman" w:cs="Times New Roman"/>
          <w:sz w:val="20"/>
          <w:szCs w:val="20"/>
        </w:rPr>
      </w:pPr>
    </w:p>
    <w:p w:rsidR="00274425" w:rsidRDefault="00274425" w:rsidP="00003BAD">
      <w:pPr>
        <w:spacing w:after="0" w:line="240" w:lineRule="auto"/>
        <w:jc w:val="both"/>
        <w:rPr>
          <w:rFonts w:ascii="Times New Roman" w:hAnsi="Times New Roman" w:cs="Times New Roman"/>
          <w:sz w:val="20"/>
          <w:szCs w:val="20"/>
        </w:rPr>
      </w:pPr>
    </w:p>
    <w:p w:rsidR="00274425" w:rsidRDefault="00274425" w:rsidP="00003BAD">
      <w:pPr>
        <w:spacing w:after="0" w:line="240" w:lineRule="auto"/>
        <w:jc w:val="both"/>
        <w:rPr>
          <w:rFonts w:ascii="Times New Roman" w:hAnsi="Times New Roman" w:cs="Times New Roman"/>
          <w:sz w:val="20"/>
          <w:szCs w:val="20"/>
        </w:rPr>
      </w:pPr>
    </w:p>
    <w:p w:rsidR="00274425" w:rsidRDefault="00274425" w:rsidP="00003BAD">
      <w:pPr>
        <w:spacing w:after="0" w:line="240" w:lineRule="auto"/>
        <w:jc w:val="both"/>
        <w:rPr>
          <w:rFonts w:ascii="Times New Roman" w:hAnsi="Times New Roman" w:cs="Times New Roman"/>
          <w:sz w:val="20"/>
          <w:szCs w:val="20"/>
        </w:rPr>
      </w:pPr>
    </w:p>
    <w:p w:rsidR="00274425" w:rsidRDefault="00274425" w:rsidP="00003BAD">
      <w:pPr>
        <w:spacing w:after="0" w:line="240" w:lineRule="auto"/>
        <w:jc w:val="both"/>
        <w:rPr>
          <w:rFonts w:ascii="Times New Roman" w:hAnsi="Times New Roman" w:cs="Times New Roman"/>
          <w:sz w:val="20"/>
          <w:szCs w:val="20"/>
        </w:rPr>
      </w:pPr>
    </w:p>
    <w:p w:rsidR="00274425" w:rsidRDefault="00274425" w:rsidP="00003BAD">
      <w:pPr>
        <w:spacing w:after="0" w:line="240" w:lineRule="auto"/>
        <w:jc w:val="both"/>
        <w:rPr>
          <w:rFonts w:ascii="Times New Roman" w:hAnsi="Times New Roman" w:cs="Times New Roman"/>
          <w:sz w:val="20"/>
          <w:szCs w:val="20"/>
        </w:rPr>
      </w:pPr>
    </w:p>
    <w:p w:rsidR="000133CD" w:rsidRPr="00663806" w:rsidRDefault="000133CD" w:rsidP="00003BAD">
      <w:pPr>
        <w:spacing w:after="0" w:line="240" w:lineRule="auto"/>
        <w:jc w:val="both"/>
        <w:rPr>
          <w:rFonts w:ascii="Times New Roman" w:hAnsi="Times New Roman" w:cs="Times New Roman"/>
          <w:color w:val="FF0000"/>
          <w:sz w:val="20"/>
          <w:szCs w:val="20"/>
        </w:rPr>
      </w:pPr>
    </w:p>
    <w:p w:rsidR="00D83DFB" w:rsidRPr="00663806" w:rsidRDefault="00D83DFB" w:rsidP="00003BAD">
      <w:pPr>
        <w:spacing w:after="0" w:line="240" w:lineRule="auto"/>
        <w:jc w:val="both"/>
        <w:rPr>
          <w:rFonts w:ascii="Times New Roman" w:hAnsi="Times New Roman" w:cs="Times New Roman"/>
          <w:color w:val="FF0000"/>
          <w:sz w:val="20"/>
          <w:szCs w:val="20"/>
        </w:rPr>
      </w:pPr>
    </w:p>
    <w:p w:rsidR="00C1640F" w:rsidRPr="00663806" w:rsidRDefault="00C1640F" w:rsidP="00003BAD">
      <w:pPr>
        <w:spacing w:after="0" w:line="240" w:lineRule="auto"/>
        <w:jc w:val="both"/>
        <w:rPr>
          <w:rFonts w:ascii="Times New Roman" w:hAnsi="Times New Roman" w:cs="Times New Roman"/>
          <w:color w:val="FF0000"/>
          <w:sz w:val="20"/>
          <w:szCs w:val="20"/>
        </w:rPr>
      </w:pPr>
    </w:p>
    <w:p w:rsidR="00C1640F" w:rsidRPr="00663806" w:rsidRDefault="00C1640F" w:rsidP="00003BAD">
      <w:pPr>
        <w:spacing w:after="0" w:line="240" w:lineRule="auto"/>
        <w:jc w:val="both"/>
        <w:rPr>
          <w:rFonts w:ascii="Times New Roman" w:hAnsi="Times New Roman" w:cs="Times New Roman"/>
          <w:color w:val="FF0000"/>
          <w:sz w:val="20"/>
          <w:szCs w:val="20"/>
        </w:rPr>
      </w:pPr>
    </w:p>
    <w:p w:rsidR="00667FA5" w:rsidRPr="00DB306D" w:rsidRDefault="00C1640F" w:rsidP="00003BAD">
      <w:pPr>
        <w:spacing w:after="0" w:line="240" w:lineRule="auto"/>
        <w:jc w:val="both"/>
        <w:rPr>
          <w:rFonts w:ascii="Times New Roman" w:hAnsi="Times New Roman" w:cs="Times New Roman"/>
          <w:sz w:val="20"/>
          <w:szCs w:val="20"/>
        </w:rPr>
      </w:pPr>
      <w:r w:rsidRPr="00DB306D">
        <w:rPr>
          <w:rFonts w:ascii="Times New Roman" w:hAnsi="Times New Roman" w:cs="Times New Roman"/>
          <w:sz w:val="20"/>
          <w:szCs w:val="20"/>
        </w:rPr>
        <w:t>Мучкаева Любовь Евгеньевна</w:t>
      </w:r>
    </w:p>
    <w:p w:rsidR="00667FA5" w:rsidRPr="00DB306D" w:rsidRDefault="00667FA5" w:rsidP="00003BAD">
      <w:pPr>
        <w:spacing w:after="0" w:line="240" w:lineRule="auto"/>
        <w:jc w:val="both"/>
        <w:rPr>
          <w:rFonts w:ascii="Times New Roman" w:hAnsi="Times New Roman" w:cs="Times New Roman"/>
          <w:sz w:val="20"/>
          <w:szCs w:val="20"/>
        </w:rPr>
      </w:pPr>
      <w:r w:rsidRPr="00DB306D">
        <w:rPr>
          <w:rFonts w:ascii="Times New Roman" w:hAnsi="Times New Roman" w:cs="Times New Roman"/>
          <w:sz w:val="20"/>
          <w:szCs w:val="20"/>
        </w:rPr>
        <w:t xml:space="preserve">8(39190) </w:t>
      </w:r>
      <w:r w:rsidR="001408EC" w:rsidRPr="00DB306D">
        <w:rPr>
          <w:rFonts w:ascii="Times New Roman" w:hAnsi="Times New Roman" w:cs="Times New Roman"/>
          <w:sz w:val="20"/>
          <w:szCs w:val="20"/>
        </w:rPr>
        <w:t>45-159</w:t>
      </w:r>
    </w:p>
    <w:sectPr w:rsidR="00667FA5" w:rsidRPr="00DB306D" w:rsidSect="0019679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FA" w:rsidRDefault="002C48FA" w:rsidP="00950B36">
      <w:pPr>
        <w:spacing w:after="0" w:line="240" w:lineRule="auto"/>
      </w:pPr>
      <w:r>
        <w:separator/>
      </w:r>
    </w:p>
  </w:endnote>
  <w:endnote w:type="continuationSeparator" w:id="0">
    <w:p w:rsidR="002C48FA" w:rsidRDefault="002C48FA" w:rsidP="0095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FA" w:rsidRDefault="002C48FA" w:rsidP="00950B36">
      <w:pPr>
        <w:spacing w:after="0" w:line="240" w:lineRule="auto"/>
      </w:pPr>
      <w:r>
        <w:separator/>
      </w:r>
    </w:p>
  </w:footnote>
  <w:footnote w:type="continuationSeparator" w:id="0">
    <w:p w:rsidR="002C48FA" w:rsidRDefault="002C48FA" w:rsidP="0095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0" w:rsidRPr="0019679D" w:rsidRDefault="00104052" w:rsidP="00407990">
    <w:pPr>
      <w:pStyle w:val="aa"/>
      <w:jc w:val="center"/>
      <w:rPr>
        <w:rFonts w:ascii="Times New Roman" w:hAnsi="Times New Roman" w:cs="Times New Roman"/>
      </w:rPr>
    </w:pPr>
    <w:r w:rsidRPr="0019679D">
      <w:rPr>
        <w:rFonts w:ascii="Times New Roman" w:hAnsi="Times New Roman" w:cs="Times New Roman"/>
      </w:rPr>
      <w:fldChar w:fldCharType="begin"/>
    </w:r>
    <w:r w:rsidRPr="0019679D">
      <w:rPr>
        <w:rFonts w:ascii="Times New Roman" w:hAnsi="Times New Roman" w:cs="Times New Roman"/>
      </w:rPr>
      <w:instrText>PAGE   \* MERGEFORMAT</w:instrText>
    </w:r>
    <w:r w:rsidRPr="0019679D">
      <w:rPr>
        <w:rFonts w:ascii="Times New Roman" w:hAnsi="Times New Roman" w:cs="Times New Roman"/>
      </w:rPr>
      <w:fldChar w:fldCharType="separate"/>
    </w:r>
    <w:r w:rsidR="00117E4A">
      <w:rPr>
        <w:rFonts w:ascii="Times New Roman" w:hAnsi="Times New Roman" w:cs="Times New Roman"/>
        <w:noProof/>
      </w:rPr>
      <w:t>9</w:t>
    </w:r>
    <w:r w:rsidRPr="0019679D">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5FD"/>
    <w:multiLevelType w:val="hybridMultilevel"/>
    <w:tmpl w:val="7744F4A2"/>
    <w:lvl w:ilvl="0" w:tplc="8DDE294A">
      <w:start w:val="1"/>
      <w:numFmt w:val="decimal"/>
      <w:lvlText w:val="%1)"/>
      <w:lvlJc w:val="left"/>
      <w:pPr>
        <w:ind w:left="2342" w:hanging="106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15:restartNumberingAfterBreak="0">
    <w:nsid w:val="4EDB7370"/>
    <w:multiLevelType w:val="hybridMultilevel"/>
    <w:tmpl w:val="595C924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5A"/>
    <w:rsid w:val="00003BAD"/>
    <w:rsid w:val="00004A2B"/>
    <w:rsid w:val="00004B68"/>
    <w:rsid w:val="00010801"/>
    <w:rsid w:val="000133CD"/>
    <w:rsid w:val="000133F8"/>
    <w:rsid w:val="00024D20"/>
    <w:rsid w:val="00051158"/>
    <w:rsid w:val="00060A95"/>
    <w:rsid w:val="00063FA2"/>
    <w:rsid w:val="0007444A"/>
    <w:rsid w:val="00074B2E"/>
    <w:rsid w:val="000928AF"/>
    <w:rsid w:val="00094E9A"/>
    <w:rsid w:val="00095798"/>
    <w:rsid w:val="00097C27"/>
    <w:rsid w:val="000A198E"/>
    <w:rsid w:val="000A24F7"/>
    <w:rsid w:val="000A5B01"/>
    <w:rsid w:val="000A672A"/>
    <w:rsid w:val="000A7F6B"/>
    <w:rsid w:val="000D541F"/>
    <w:rsid w:val="000E291D"/>
    <w:rsid w:val="000E6A3E"/>
    <w:rsid w:val="000F3F08"/>
    <w:rsid w:val="000F4377"/>
    <w:rsid w:val="00104052"/>
    <w:rsid w:val="001070EE"/>
    <w:rsid w:val="00107133"/>
    <w:rsid w:val="00116E3F"/>
    <w:rsid w:val="00117E4A"/>
    <w:rsid w:val="001238A8"/>
    <w:rsid w:val="0013227F"/>
    <w:rsid w:val="0013533F"/>
    <w:rsid w:val="001408EC"/>
    <w:rsid w:val="00156E1F"/>
    <w:rsid w:val="001600A5"/>
    <w:rsid w:val="00166093"/>
    <w:rsid w:val="00175095"/>
    <w:rsid w:val="0018289C"/>
    <w:rsid w:val="0019502E"/>
    <w:rsid w:val="0019679D"/>
    <w:rsid w:val="001A148C"/>
    <w:rsid w:val="001B26F7"/>
    <w:rsid w:val="001B3551"/>
    <w:rsid w:val="001B7EBD"/>
    <w:rsid w:val="001C4401"/>
    <w:rsid w:val="001E0996"/>
    <w:rsid w:val="001F2C99"/>
    <w:rsid w:val="002008EC"/>
    <w:rsid w:val="00201195"/>
    <w:rsid w:val="002143D3"/>
    <w:rsid w:val="00234469"/>
    <w:rsid w:val="002438F3"/>
    <w:rsid w:val="00250394"/>
    <w:rsid w:val="00250E8F"/>
    <w:rsid w:val="00252A8F"/>
    <w:rsid w:val="00257717"/>
    <w:rsid w:val="002642D1"/>
    <w:rsid w:val="00267F54"/>
    <w:rsid w:val="0027184B"/>
    <w:rsid w:val="00274425"/>
    <w:rsid w:val="00275D41"/>
    <w:rsid w:val="002914CA"/>
    <w:rsid w:val="0029180E"/>
    <w:rsid w:val="002A186B"/>
    <w:rsid w:val="002A2C3A"/>
    <w:rsid w:val="002A5854"/>
    <w:rsid w:val="002C48FA"/>
    <w:rsid w:val="002D04DD"/>
    <w:rsid w:val="002E470E"/>
    <w:rsid w:val="002F5C54"/>
    <w:rsid w:val="00306D47"/>
    <w:rsid w:val="00315138"/>
    <w:rsid w:val="0031650F"/>
    <w:rsid w:val="00330A61"/>
    <w:rsid w:val="00337026"/>
    <w:rsid w:val="00341B05"/>
    <w:rsid w:val="00343CEA"/>
    <w:rsid w:val="003568B4"/>
    <w:rsid w:val="00360E12"/>
    <w:rsid w:val="00370015"/>
    <w:rsid w:val="003751F0"/>
    <w:rsid w:val="00377DD8"/>
    <w:rsid w:val="00381AB1"/>
    <w:rsid w:val="00393557"/>
    <w:rsid w:val="003A026C"/>
    <w:rsid w:val="003A0510"/>
    <w:rsid w:val="003B0E50"/>
    <w:rsid w:val="003B7BA9"/>
    <w:rsid w:val="003C7AD5"/>
    <w:rsid w:val="003D2D40"/>
    <w:rsid w:val="003D5911"/>
    <w:rsid w:val="0040138D"/>
    <w:rsid w:val="004016BA"/>
    <w:rsid w:val="00401C36"/>
    <w:rsid w:val="00407990"/>
    <w:rsid w:val="00420C46"/>
    <w:rsid w:val="004319C6"/>
    <w:rsid w:val="00455654"/>
    <w:rsid w:val="00470514"/>
    <w:rsid w:val="00473B5F"/>
    <w:rsid w:val="00480EBC"/>
    <w:rsid w:val="00485F2B"/>
    <w:rsid w:val="00493029"/>
    <w:rsid w:val="00494456"/>
    <w:rsid w:val="00495BBF"/>
    <w:rsid w:val="0049657A"/>
    <w:rsid w:val="00497F64"/>
    <w:rsid w:val="004A20D3"/>
    <w:rsid w:val="004A2F05"/>
    <w:rsid w:val="004A31FA"/>
    <w:rsid w:val="004A330E"/>
    <w:rsid w:val="004A58C1"/>
    <w:rsid w:val="004A7E2A"/>
    <w:rsid w:val="004B5366"/>
    <w:rsid w:val="004C5454"/>
    <w:rsid w:val="004D116D"/>
    <w:rsid w:val="004E17FD"/>
    <w:rsid w:val="004E5060"/>
    <w:rsid w:val="00512280"/>
    <w:rsid w:val="00513D50"/>
    <w:rsid w:val="00515627"/>
    <w:rsid w:val="00520F23"/>
    <w:rsid w:val="00534323"/>
    <w:rsid w:val="005348A5"/>
    <w:rsid w:val="005464F4"/>
    <w:rsid w:val="005542B3"/>
    <w:rsid w:val="0056138D"/>
    <w:rsid w:val="00562F1C"/>
    <w:rsid w:val="0056558A"/>
    <w:rsid w:val="00584472"/>
    <w:rsid w:val="00593333"/>
    <w:rsid w:val="00594675"/>
    <w:rsid w:val="005953B8"/>
    <w:rsid w:val="00597E92"/>
    <w:rsid w:val="005A5A3A"/>
    <w:rsid w:val="005B2F59"/>
    <w:rsid w:val="005B367D"/>
    <w:rsid w:val="005B52B0"/>
    <w:rsid w:val="005C0F8C"/>
    <w:rsid w:val="005C1769"/>
    <w:rsid w:val="005C20AA"/>
    <w:rsid w:val="005C3FEC"/>
    <w:rsid w:val="005C646A"/>
    <w:rsid w:val="005D11FE"/>
    <w:rsid w:val="005D1357"/>
    <w:rsid w:val="005D4D27"/>
    <w:rsid w:val="005E5643"/>
    <w:rsid w:val="005E5F6F"/>
    <w:rsid w:val="005F4A02"/>
    <w:rsid w:val="005F77B2"/>
    <w:rsid w:val="00617E57"/>
    <w:rsid w:val="00623F3C"/>
    <w:rsid w:val="006258C1"/>
    <w:rsid w:val="006337A1"/>
    <w:rsid w:val="00645D3C"/>
    <w:rsid w:val="006530C5"/>
    <w:rsid w:val="00663806"/>
    <w:rsid w:val="00667FA5"/>
    <w:rsid w:val="0067542D"/>
    <w:rsid w:val="006815A7"/>
    <w:rsid w:val="006A410C"/>
    <w:rsid w:val="006C62D8"/>
    <w:rsid w:val="006D3D0B"/>
    <w:rsid w:val="0070551B"/>
    <w:rsid w:val="00705C16"/>
    <w:rsid w:val="00705E10"/>
    <w:rsid w:val="00721CDC"/>
    <w:rsid w:val="00725217"/>
    <w:rsid w:val="00731D19"/>
    <w:rsid w:val="00763B07"/>
    <w:rsid w:val="00764C78"/>
    <w:rsid w:val="00774ACC"/>
    <w:rsid w:val="00781108"/>
    <w:rsid w:val="00784ED0"/>
    <w:rsid w:val="00786088"/>
    <w:rsid w:val="00791869"/>
    <w:rsid w:val="007A10D8"/>
    <w:rsid w:val="007A4748"/>
    <w:rsid w:val="007B2FB5"/>
    <w:rsid w:val="007B5B4C"/>
    <w:rsid w:val="007C024E"/>
    <w:rsid w:val="007D097D"/>
    <w:rsid w:val="007D33EE"/>
    <w:rsid w:val="007D3C71"/>
    <w:rsid w:val="007D52AA"/>
    <w:rsid w:val="007E11C1"/>
    <w:rsid w:val="007E6B31"/>
    <w:rsid w:val="007F14CC"/>
    <w:rsid w:val="007F5A33"/>
    <w:rsid w:val="00804563"/>
    <w:rsid w:val="00813406"/>
    <w:rsid w:val="0081721F"/>
    <w:rsid w:val="0083201A"/>
    <w:rsid w:val="00847795"/>
    <w:rsid w:val="008514E8"/>
    <w:rsid w:val="00851A2D"/>
    <w:rsid w:val="00853EB6"/>
    <w:rsid w:val="0085628B"/>
    <w:rsid w:val="00861C35"/>
    <w:rsid w:val="00870FE2"/>
    <w:rsid w:val="00871A56"/>
    <w:rsid w:val="00876603"/>
    <w:rsid w:val="008779F1"/>
    <w:rsid w:val="008A27B0"/>
    <w:rsid w:val="008A7244"/>
    <w:rsid w:val="008A7891"/>
    <w:rsid w:val="008B0D4D"/>
    <w:rsid w:val="008B3B45"/>
    <w:rsid w:val="008B5D14"/>
    <w:rsid w:val="008B5FB8"/>
    <w:rsid w:val="008B7A42"/>
    <w:rsid w:val="008C04C1"/>
    <w:rsid w:val="008C7F58"/>
    <w:rsid w:val="008D00C1"/>
    <w:rsid w:val="008D70B8"/>
    <w:rsid w:val="008E06C5"/>
    <w:rsid w:val="008E552E"/>
    <w:rsid w:val="008E6E9D"/>
    <w:rsid w:val="008F10EE"/>
    <w:rsid w:val="008F75C4"/>
    <w:rsid w:val="009035C6"/>
    <w:rsid w:val="009100B2"/>
    <w:rsid w:val="00926714"/>
    <w:rsid w:val="00927DC7"/>
    <w:rsid w:val="009365BA"/>
    <w:rsid w:val="0094531A"/>
    <w:rsid w:val="00950B36"/>
    <w:rsid w:val="009627C6"/>
    <w:rsid w:val="009658F3"/>
    <w:rsid w:val="00965F88"/>
    <w:rsid w:val="009722F5"/>
    <w:rsid w:val="009758DE"/>
    <w:rsid w:val="009826E3"/>
    <w:rsid w:val="00985B83"/>
    <w:rsid w:val="009870DD"/>
    <w:rsid w:val="00990095"/>
    <w:rsid w:val="009940E0"/>
    <w:rsid w:val="009A471C"/>
    <w:rsid w:val="009B30B2"/>
    <w:rsid w:val="009B7A5C"/>
    <w:rsid w:val="009C128F"/>
    <w:rsid w:val="009C695D"/>
    <w:rsid w:val="009D0BBC"/>
    <w:rsid w:val="009D6C8B"/>
    <w:rsid w:val="009E1A48"/>
    <w:rsid w:val="009E6361"/>
    <w:rsid w:val="009F28FB"/>
    <w:rsid w:val="009F6156"/>
    <w:rsid w:val="00A00882"/>
    <w:rsid w:val="00A053A1"/>
    <w:rsid w:val="00A25207"/>
    <w:rsid w:val="00A30AEC"/>
    <w:rsid w:val="00A31A6D"/>
    <w:rsid w:val="00A42CDF"/>
    <w:rsid w:val="00A53607"/>
    <w:rsid w:val="00A56B35"/>
    <w:rsid w:val="00A677C6"/>
    <w:rsid w:val="00A76DF9"/>
    <w:rsid w:val="00A82708"/>
    <w:rsid w:val="00A8606F"/>
    <w:rsid w:val="00A93805"/>
    <w:rsid w:val="00AA55EC"/>
    <w:rsid w:val="00AA656C"/>
    <w:rsid w:val="00AC779A"/>
    <w:rsid w:val="00AE42D8"/>
    <w:rsid w:val="00B22F55"/>
    <w:rsid w:val="00B25CD0"/>
    <w:rsid w:val="00B32DCF"/>
    <w:rsid w:val="00B33A29"/>
    <w:rsid w:val="00B3475C"/>
    <w:rsid w:val="00B3765E"/>
    <w:rsid w:val="00B41582"/>
    <w:rsid w:val="00B43943"/>
    <w:rsid w:val="00B5231C"/>
    <w:rsid w:val="00B54BD9"/>
    <w:rsid w:val="00B60432"/>
    <w:rsid w:val="00B64180"/>
    <w:rsid w:val="00B7235A"/>
    <w:rsid w:val="00B8422E"/>
    <w:rsid w:val="00B9041E"/>
    <w:rsid w:val="00B96672"/>
    <w:rsid w:val="00BB6392"/>
    <w:rsid w:val="00BD5C52"/>
    <w:rsid w:val="00BE0939"/>
    <w:rsid w:val="00BE1C35"/>
    <w:rsid w:val="00BE72D3"/>
    <w:rsid w:val="00BF6B3B"/>
    <w:rsid w:val="00BF6C97"/>
    <w:rsid w:val="00C01174"/>
    <w:rsid w:val="00C017E5"/>
    <w:rsid w:val="00C1640F"/>
    <w:rsid w:val="00C227BD"/>
    <w:rsid w:val="00C228B4"/>
    <w:rsid w:val="00C66388"/>
    <w:rsid w:val="00C71AAA"/>
    <w:rsid w:val="00C854DA"/>
    <w:rsid w:val="00C916E9"/>
    <w:rsid w:val="00C97445"/>
    <w:rsid w:val="00CA06D1"/>
    <w:rsid w:val="00CA1976"/>
    <w:rsid w:val="00CA4C84"/>
    <w:rsid w:val="00CA52DC"/>
    <w:rsid w:val="00CB0F08"/>
    <w:rsid w:val="00CB37B2"/>
    <w:rsid w:val="00CB7CA0"/>
    <w:rsid w:val="00CC37CB"/>
    <w:rsid w:val="00CD465A"/>
    <w:rsid w:val="00CE3FFE"/>
    <w:rsid w:val="00CF19BF"/>
    <w:rsid w:val="00D005BA"/>
    <w:rsid w:val="00D00672"/>
    <w:rsid w:val="00D10CD4"/>
    <w:rsid w:val="00D15438"/>
    <w:rsid w:val="00D16941"/>
    <w:rsid w:val="00D20720"/>
    <w:rsid w:val="00D220CF"/>
    <w:rsid w:val="00D2278D"/>
    <w:rsid w:val="00D22C5E"/>
    <w:rsid w:val="00D2411E"/>
    <w:rsid w:val="00D24801"/>
    <w:rsid w:val="00D25424"/>
    <w:rsid w:val="00D3157D"/>
    <w:rsid w:val="00D37377"/>
    <w:rsid w:val="00D54806"/>
    <w:rsid w:val="00D56059"/>
    <w:rsid w:val="00D66868"/>
    <w:rsid w:val="00D75BE3"/>
    <w:rsid w:val="00D77BC0"/>
    <w:rsid w:val="00D83DFB"/>
    <w:rsid w:val="00D94B3C"/>
    <w:rsid w:val="00DA0424"/>
    <w:rsid w:val="00DA27BC"/>
    <w:rsid w:val="00DB306D"/>
    <w:rsid w:val="00DB5224"/>
    <w:rsid w:val="00DB7C4C"/>
    <w:rsid w:val="00DC2EA4"/>
    <w:rsid w:val="00DD074F"/>
    <w:rsid w:val="00DD79C7"/>
    <w:rsid w:val="00DE5419"/>
    <w:rsid w:val="00DE59BA"/>
    <w:rsid w:val="00DE7A97"/>
    <w:rsid w:val="00DF3386"/>
    <w:rsid w:val="00E051CA"/>
    <w:rsid w:val="00E325A5"/>
    <w:rsid w:val="00E36601"/>
    <w:rsid w:val="00E45FFD"/>
    <w:rsid w:val="00E46466"/>
    <w:rsid w:val="00E51245"/>
    <w:rsid w:val="00E5462E"/>
    <w:rsid w:val="00E64482"/>
    <w:rsid w:val="00E9183F"/>
    <w:rsid w:val="00E95029"/>
    <w:rsid w:val="00EA312A"/>
    <w:rsid w:val="00EC2EE2"/>
    <w:rsid w:val="00EC476D"/>
    <w:rsid w:val="00EC6E09"/>
    <w:rsid w:val="00EC7DE2"/>
    <w:rsid w:val="00ED1884"/>
    <w:rsid w:val="00ED54B0"/>
    <w:rsid w:val="00EE5818"/>
    <w:rsid w:val="00EF1B4D"/>
    <w:rsid w:val="00F00222"/>
    <w:rsid w:val="00F104AA"/>
    <w:rsid w:val="00F206BC"/>
    <w:rsid w:val="00F32797"/>
    <w:rsid w:val="00F36CD3"/>
    <w:rsid w:val="00F4265A"/>
    <w:rsid w:val="00F45107"/>
    <w:rsid w:val="00F61E41"/>
    <w:rsid w:val="00F66C5E"/>
    <w:rsid w:val="00F67A97"/>
    <w:rsid w:val="00F74A29"/>
    <w:rsid w:val="00F75B43"/>
    <w:rsid w:val="00F86053"/>
    <w:rsid w:val="00FC45D3"/>
    <w:rsid w:val="00FC5C91"/>
    <w:rsid w:val="00FE22AF"/>
    <w:rsid w:val="00FE5DB5"/>
    <w:rsid w:val="00FF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9EC85"/>
  <w15:docId w15:val="{11E2C8B3-62AD-4E99-B006-484CB690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7B0"/>
    <w:pPr>
      <w:spacing w:after="200" w:line="276" w:lineRule="auto"/>
    </w:pPr>
    <w:rPr>
      <w:rFonts w:cs="Calibri"/>
      <w:sz w:val="22"/>
      <w:szCs w:val="22"/>
      <w:lang w:eastAsia="en-US"/>
    </w:rPr>
  </w:style>
  <w:style w:type="paragraph" w:styleId="1">
    <w:name w:val="heading 1"/>
    <w:basedOn w:val="a"/>
    <w:next w:val="a"/>
    <w:link w:val="10"/>
    <w:qFormat/>
    <w:locked/>
    <w:rsid w:val="00473B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A27BC"/>
    <w:pPr>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link w:val="a3"/>
    <w:uiPriority w:val="99"/>
    <w:semiHidden/>
    <w:locked/>
    <w:rsid w:val="00DA27BC"/>
    <w:rPr>
      <w:rFonts w:ascii="Times New Roman" w:hAnsi="Times New Roman" w:cs="Times New Roman"/>
      <w:sz w:val="20"/>
      <w:szCs w:val="20"/>
      <w:lang w:eastAsia="ru-RU"/>
    </w:rPr>
  </w:style>
  <w:style w:type="paragraph" w:styleId="a5">
    <w:name w:val="List Paragraph"/>
    <w:basedOn w:val="a"/>
    <w:uiPriority w:val="34"/>
    <w:qFormat/>
    <w:rsid w:val="001C4401"/>
    <w:pPr>
      <w:ind w:left="720"/>
    </w:pPr>
  </w:style>
  <w:style w:type="table" w:styleId="a6">
    <w:name w:val="Table Grid"/>
    <w:basedOn w:val="a1"/>
    <w:uiPriority w:val="99"/>
    <w:rsid w:val="001F2C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4A31FA"/>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3D591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D5911"/>
    <w:rPr>
      <w:rFonts w:ascii="Tahoma" w:hAnsi="Tahoma" w:cs="Tahoma"/>
      <w:sz w:val="16"/>
      <w:szCs w:val="16"/>
    </w:rPr>
  </w:style>
  <w:style w:type="paragraph" w:customStyle="1" w:styleId="a9">
    <w:name w:val="Знак"/>
    <w:basedOn w:val="a"/>
    <w:uiPriority w:val="99"/>
    <w:rsid w:val="004E17FD"/>
    <w:pPr>
      <w:spacing w:after="160" w:line="240" w:lineRule="exact"/>
    </w:pPr>
    <w:rPr>
      <w:rFonts w:ascii="Verdana" w:hAnsi="Verdana" w:cs="Verdana"/>
      <w:sz w:val="24"/>
      <w:szCs w:val="24"/>
      <w:lang w:val="en-US"/>
    </w:rPr>
  </w:style>
  <w:style w:type="paragraph" w:styleId="aa">
    <w:name w:val="header"/>
    <w:basedOn w:val="a"/>
    <w:link w:val="ab"/>
    <w:uiPriority w:val="99"/>
    <w:unhideWhenUsed/>
    <w:rsid w:val="00950B36"/>
    <w:pPr>
      <w:tabs>
        <w:tab w:val="center" w:pos="4677"/>
        <w:tab w:val="right" w:pos="9355"/>
      </w:tabs>
    </w:pPr>
  </w:style>
  <w:style w:type="character" w:customStyle="1" w:styleId="ab">
    <w:name w:val="Верхний колонтитул Знак"/>
    <w:link w:val="aa"/>
    <w:uiPriority w:val="99"/>
    <w:rsid w:val="00950B36"/>
    <w:rPr>
      <w:rFonts w:cs="Calibri"/>
      <w:lang w:eastAsia="en-US"/>
    </w:rPr>
  </w:style>
  <w:style w:type="paragraph" w:styleId="ac">
    <w:name w:val="footer"/>
    <w:basedOn w:val="a"/>
    <w:link w:val="ad"/>
    <w:uiPriority w:val="99"/>
    <w:unhideWhenUsed/>
    <w:rsid w:val="00950B36"/>
    <w:pPr>
      <w:tabs>
        <w:tab w:val="center" w:pos="4677"/>
        <w:tab w:val="right" w:pos="9355"/>
      </w:tabs>
    </w:pPr>
  </w:style>
  <w:style w:type="character" w:customStyle="1" w:styleId="ad">
    <w:name w:val="Нижний колонтитул Знак"/>
    <w:link w:val="ac"/>
    <w:uiPriority w:val="99"/>
    <w:rsid w:val="00950B36"/>
    <w:rPr>
      <w:rFonts w:cs="Calibri"/>
      <w:lang w:eastAsia="en-US"/>
    </w:rPr>
  </w:style>
  <w:style w:type="paragraph" w:customStyle="1" w:styleId="ae">
    <w:name w:val="Знак"/>
    <w:basedOn w:val="a"/>
    <w:rsid w:val="00074B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w:basedOn w:val="a"/>
    <w:rsid w:val="00F86053"/>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ody Text"/>
    <w:basedOn w:val="a"/>
    <w:link w:val="af1"/>
    <w:uiPriority w:val="99"/>
    <w:semiHidden/>
    <w:unhideWhenUsed/>
    <w:rsid w:val="003A0510"/>
    <w:pPr>
      <w:spacing w:after="120"/>
    </w:pPr>
  </w:style>
  <w:style w:type="character" w:customStyle="1" w:styleId="af1">
    <w:name w:val="Основной текст Знак"/>
    <w:basedOn w:val="a0"/>
    <w:link w:val="af0"/>
    <w:uiPriority w:val="99"/>
    <w:semiHidden/>
    <w:rsid w:val="003A0510"/>
    <w:rPr>
      <w:rFonts w:cs="Calibri"/>
      <w:sz w:val="22"/>
      <w:szCs w:val="22"/>
      <w:lang w:eastAsia="en-US"/>
    </w:rPr>
  </w:style>
  <w:style w:type="character" w:customStyle="1" w:styleId="10">
    <w:name w:val="Заголовок 1 Знак"/>
    <w:basedOn w:val="a0"/>
    <w:link w:val="1"/>
    <w:rsid w:val="00473B5F"/>
    <w:rPr>
      <w:rFonts w:asciiTheme="majorHAnsi" w:eastAsiaTheme="majorEastAsia" w:hAnsiTheme="majorHAnsi" w:cstheme="majorBidi"/>
      <w:color w:val="365F91" w:themeColor="accent1" w:themeShade="BF"/>
      <w:sz w:val="32"/>
      <w:szCs w:val="32"/>
      <w:lang w:eastAsia="en-US"/>
    </w:rPr>
  </w:style>
  <w:style w:type="paragraph" w:customStyle="1" w:styleId="af2">
    <w:name w:val="Знак"/>
    <w:basedOn w:val="a"/>
    <w:rsid w:val="00721CDC"/>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No Spacing"/>
    <w:uiPriority w:val="1"/>
    <w:qFormat/>
    <w:rsid w:val="005D4D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8762">
      <w:marLeft w:val="0"/>
      <w:marRight w:val="0"/>
      <w:marTop w:val="0"/>
      <w:marBottom w:val="0"/>
      <w:divBdr>
        <w:top w:val="none" w:sz="0" w:space="0" w:color="auto"/>
        <w:left w:val="none" w:sz="0" w:space="0" w:color="auto"/>
        <w:bottom w:val="none" w:sz="0" w:space="0" w:color="auto"/>
        <w:right w:val="none" w:sz="0" w:space="0" w:color="auto"/>
      </w:divBdr>
    </w:div>
    <w:div w:id="116728763">
      <w:marLeft w:val="0"/>
      <w:marRight w:val="0"/>
      <w:marTop w:val="0"/>
      <w:marBottom w:val="0"/>
      <w:divBdr>
        <w:top w:val="none" w:sz="0" w:space="0" w:color="auto"/>
        <w:left w:val="none" w:sz="0" w:space="0" w:color="auto"/>
        <w:bottom w:val="none" w:sz="0" w:space="0" w:color="auto"/>
        <w:right w:val="none" w:sz="0" w:space="0" w:color="auto"/>
      </w:divBdr>
    </w:div>
    <w:div w:id="116728764">
      <w:marLeft w:val="0"/>
      <w:marRight w:val="0"/>
      <w:marTop w:val="0"/>
      <w:marBottom w:val="0"/>
      <w:divBdr>
        <w:top w:val="none" w:sz="0" w:space="0" w:color="auto"/>
        <w:left w:val="none" w:sz="0" w:space="0" w:color="auto"/>
        <w:bottom w:val="none" w:sz="0" w:space="0" w:color="auto"/>
        <w:right w:val="none" w:sz="0" w:space="0" w:color="auto"/>
      </w:divBdr>
    </w:div>
    <w:div w:id="116728765">
      <w:marLeft w:val="0"/>
      <w:marRight w:val="0"/>
      <w:marTop w:val="0"/>
      <w:marBottom w:val="0"/>
      <w:divBdr>
        <w:top w:val="none" w:sz="0" w:space="0" w:color="auto"/>
        <w:left w:val="none" w:sz="0" w:space="0" w:color="auto"/>
        <w:bottom w:val="none" w:sz="0" w:space="0" w:color="auto"/>
        <w:right w:val="none" w:sz="0" w:space="0" w:color="auto"/>
      </w:divBdr>
    </w:div>
    <w:div w:id="116728766">
      <w:marLeft w:val="0"/>
      <w:marRight w:val="0"/>
      <w:marTop w:val="0"/>
      <w:marBottom w:val="0"/>
      <w:divBdr>
        <w:top w:val="none" w:sz="0" w:space="0" w:color="auto"/>
        <w:left w:val="none" w:sz="0" w:space="0" w:color="auto"/>
        <w:bottom w:val="none" w:sz="0" w:space="0" w:color="auto"/>
        <w:right w:val="none" w:sz="0" w:space="0" w:color="auto"/>
      </w:divBdr>
    </w:div>
    <w:div w:id="116728767">
      <w:marLeft w:val="0"/>
      <w:marRight w:val="0"/>
      <w:marTop w:val="0"/>
      <w:marBottom w:val="0"/>
      <w:divBdr>
        <w:top w:val="none" w:sz="0" w:space="0" w:color="auto"/>
        <w:left w:val="none" w:sz="0" w:space="0" w:color="auto"/>
        <w:bottom w:val="none" w:sz="0" w:space="0" w:color="auto"/>
        <w:right w:val="none" w:sz="0" w:space="0" w:color="auto"/>
      </w:divBdr>
    </w:div>
    <w:div w:id="331416203">
      <w:bodyDiv w:val="1"/>
      <w:marLeft w:val="0"/>
      <w:marRight w:val="0"/>
      <w:marTop w:val="0"/>
      <w:marBottom w:val="0"/>
      <w:divBdr>
        <w:top w:val="none" w:sz="0" w:space="0" w:color="auto"/>
        <w:left w:val="none" w:sz="0" w:space="0" w:color="auto"/>
        <w:bottom w:val="none" w:sz="0" w:space="0" w:color="auto"/>
        <w:right w:val="none" w:sz="0" w:space="0" w:color="auto"/>
      </w:divBdr>
    </w:div>
    <w:div w:id="490953086">
      <w:bodyDiv w:val="1"/>
      <w:marLeft w:val="0"/>
      <w:marRight w:val="0"/>
      <w:marTop w:val="0"/>
      <w:marBottom w:val="0"/>
      <w:divBdr>
        <w:top w:val="none" w:sz="0" w:space="0" w:color="auto"/>
        <w:left w:val="none" w:sz="0" w:space="0" w:color="auto"/>
        <w:bottom w:val="none" w:sz="0" w:space="0" w:color="auto"/>
        <w:right w:val="none" w:sz="0" w:space="0" w:color="auto"/>
      </w:divBdr>
    </w:div>
    <w:div w:id="537669827">
      <w:bodyDiv w:val="1"/>
      <w:marLeft w:val="0"/>
      <w:marRight w:val="0"/>
      <w:marTop w:val="0"/>
      <w:marBottom w:val="0"/>
      <w:divBdr>
        <w:top w:val="none" w:sz="0" w:space="0" w:color="auto"/>
        <w:left w:val="none" w:sz="0" w:space="0" w:color="auto"/>
        <w:bottom w:val="none" w:sz="0" w:space="0" w:color="auto"/>
        <w:right w:val="none" w:sz="0" w:space="0" w:color="auto"/>
      </w:divBdr>
    </w:div>
    <w:div w:id="688146419">
      <w:bodyDiv w:val="1"/>
      <w:marLeft w:val="0"/>
      <w:marRight w:val="0"/>
      <w:marTop w:val="0"/>
      <w:marBottom w:val="0"/>
      <w:divBdr>
        <w:top w:val="none" w:sz="0" w:space="0" w:color="auto"/>
        <w:left w:val="none" w:sz="0" w:space="0" w:color="auto"/>
        <w:bottom w:val="none" w:sz="0" w:space="0" w:color="auto"/>
        <w:right w:val="none" w:sz="0" w:space="0" w:color="auto"/>
      </w:divBdr>
    </w:div>
    <w:div w:id="847133742">
      <w:bodyDiv w:val="1"/>
      <w:marLeft w:val="0"/>
      <w:marRight w:val="0"/>
      <w:marTop w:val="0"/>
      <w:marBottom w:val="0"/>
      <w:divBdr>
        <w:top w:val="none" w:sz="0" w:space="0" w:color="auto"/>
        <w:left w:val="none" w:sz="0" w:space="0" w:color="auto"/>
        <w:bottom w:val="none" w:sz="0" w:space="0" w:color="auto"/>
        <w:right w:val="none" w:sz="0" w:space="0" w:color="auto"/>
      </w:divBdr>
    </w:div>
    <w:div w:id="848787679">
      <w:bodyDiv w:val="1"/>
      <w:marLeft w:val="0"/>
      <w:marRight w:val="0"/>
      <w:marTop w:val="0"/>
      <w:marBottom w:val="0"/>
      <w:divBdr>
        <w:top w:val="none" w:sz="0" w:space="0" w:color="auto"/>
        <w:left w:val="none" w:sz="0" w:space="0" w:color="auto"/>
        <w:bottom w:val="none" w:sz="0" w:space="0" w:color="auto"/>
        <w:right w:val="none" w:sz="0" w:space="0" w:color="auto"/>
      </w:divBdr>
    </w:div>
    <w:div w:id="936644701">
      <w:bodyDiv w:val="1"/>
      <w:marLeft w:val="0"/>
      <w:marRight w:val="0"/>
      <w:marTop w:val="0"/>
      <w:marBottom w:val="0"/>
      <w:divBdr>
        <w:top w:val="none" w:sz="0" w:space="0" w:color="auto"/>
        <w:left w:val="none" w:sz="0" w:space="0" w:color="auto"/>
        <w:bottom w:val="none" w:sz="0" w:space="0" w:color="auto"/>
        <w:right w:val="none" w:sz="0" w:space="0" w:color="auto"/>
      </w:divBdr>
    </w:div>
    <w:div w:id="1112432391">
      <w:bodyDiv w:val="1"/>
      <w:marLeft w:val="0"/>
      <w:marRight w:val="0"/>
      <w:marTop w:val="0"/>
      <w:marBottom w:val="0"/>
      <w:divBdr>
        <w:top w:val="none" w:sz="0" w:space="0" w:color="auto"/>
        <w:left w:val="none" w:sz="0" w:space="0" w:color="auto"/>
        <w:bottom w:val="none" w:sz="0" w:space="0" w:color="auto"/>
        <w:right w:val="none" w:sz="0" w:space="0" w:color="auto"/>
      </w:divBdr>
    </w:div>
    <w:div w:id="1317879380">
      <w:bodyDiv w:val="1"/>
      <w:marLeft w:val="0"/>
      <w:marRight w:val="0"/>
      <w:marTop w:val="0"/>
      <w:marBottom w:val="0"/>
      <w:divBdr>
        <w:top w:val="none" w:sz="0" w:space="0" w:color="auto"/>
        <w:left w:val="none" w:sz="0" w:space="0" w:color="auto"/>
        <w:bottom w:val="none" w:sz="0" w:space="0" w:color="auto"/>
        <w:right w:val="none" w:sz="0" w:space="0" w:color="auto"/>
      </w:divBdr>
    </w:div>
    <w:div w:id="1334188442">
      <w:bodyDiv w:val="1"/>
      <w:marLeft w:val="0"/>
      <w:marRight w:val="0"/>
      <w:marTop w:val="0"/>
      <w:marBottom w:val="0"/>
      <w:divBdr>
        <w:top w:val="none" w:sz="0" w:space="0" w:color="auto"/>
        <w:left w:val="none" w:sz="0" w:space="0" w:color="auto"/>
        <w:bottom w:val="none" w:sz="0" w:space="0" w:color="auto"/>
        <w:right w:val="none" w:sz="0" w:space="0" w:color="auto"/>
      </w:divBdr>
    </w:div>
    <w:div w:id="1372802424">
      <w:bodyDiv w:val="1"/>
      <w:marLeft w:val="0"/>
      <w:marRight w:val="0"/>
      <w:marTop w:val="0"/>
      <w:marBottom w:val="0"/>
      <w:divBdr>
        <w:top w:val="none" w:sz="0" w:space="0" w:color="auto"/>
        <w:left w:val="none" w:sz="0" w:space="0" w:color="auto"/>
        <w:bottom w:val="none" w:sz="0" w:space="0" w:color="auto"/>
        <w:right w:val="none" w:sz="0" w:space="0" w:color="auto"/>
      </w:divBdr>
    </w:div>
    <w:div w:id="1436512458">
      <w:bodyDiv w:val="1"/>
      <w:marLeft w:val="0"/>
      <w:marRight w:val="0"/>
      <w:marTop w:val="0"/>
      <w:marBottom w:val="0"/>
      <w:divBdr>
        <w:top w:val="none" w:sz="0" w:space="0" w:color="auto"/>
        <w:left w:val="none" w:sz="0" w:space="0" w:color="auto"/>
        <w:bottom w:val="none" w:sz="0" w:space="0" w:color="auto"/>
        <w:right w:val="none" w:sz="0" w:space="0" w:color="auto"/>
      </w:divBdr>
    </w:div>
    <w:div w:id="1436901342">
      <w:bodyDiv w:val="1"/>
      <w:marLeft w:val="0"/>
      <w:marRight w:val="0"/>
      <w:marTop w:val="0"/>
      <w:marBottom w:val="0"/>
      <w:divBdr>
        <w:top w:val="none" w:sz="0" w:space="0" w:color="auto"/>
        <w:left w:val="none" w:sz="0" w:space="0" w:color="auto"/>
        <w:bottom w:val="none" w:sz="0" w:space="0" w:color="auto"/>
        <w:right w:val="none" w:sz="0" w:space="0" w:color="auto"/>
      </w:divBdr>
    </w:div>
    <w:div w:id="1445465988">
      <w:bodyDiv w:val="1"/>
      <w:marLeft w:val="0"/>
      <w:marRight w:val="0"/>
      <w:marTop w:val="0"/>
      <w:marBottom w:val="0"/>
      <w:divBdr>
        <w:top w:val="none" w:sz="0" w:space="0" w:color="auto"/>
        <w:left w:val="none" w:sz="0" w:space="0" w:color="auto"/>
        <w:bottom w:val="none" w:sz="0" w:space="0" w:color="auto"/>
        <w:right w:val="none" w:sz="0" w:space="0" w:color="auto"/>
      </w:divBdr>
    </w:div>
    <w:div w:id="1492873145">
      <w:bodyDiv w:val="1"/>
      <w:marLeft w:val="0"/>
      <w:marRight w:val="0"/>
      <w:marTop w:val="0"/>
      <w:marBottom w:val="0"/>
      <w:divBdr>
        <w:top w:val="none" w:sz="0" w:space="0" w:color="auto"/>
        <w:left w:val="none" w:sz="0" w:space="0" w:color="auto"/>
        <w:bottom w:val="none" w:sz="0" w:space="0" w:color="auto"/>
        <w:right w:val="none" w:sz="0" w:space="0" w:color="auto"/>
      </w:divBdr>
    </w:div>
    <w:div w:id="1509980551">
      <w:bodyDiv w:val="1"/>
      <w:marLeft w:val="0"/>
      <w:marRight w:val="0"/>
      <w:marTop w:val="0"/>
      <w:marBottom w:val="0"/>
      <w:divBdr>
        <w:top w:val="none" w:sz="0" w:space="0" w:color="auto"/>
        <w:left w:val="none" w:sz="0" w:space="0" w:color="auto"/>
        <w:bottom w:val="none" w:sz="0" w:space="0" w:color="auto"/>
        <w:right w:val="none" w:sz="0" w:space="0" w:color="auto"/>
      </w:divBdr>
    </w:div>
    <w:div w:id="1535116044">
      <w:bodyDiv w:val="1"/>
      <w:marLeft w:val="0"/>
      <w:marRight w:val="0"/>
      <w:marTop w:val="0"/>
      <w:marBottom w:val="0"/>
      <w:divBdr>
        <w:top w:val="none" w:sz="0" w:space="0" w:color="auto"/>
        <w:left w:val="none" w:sz="0" w:space="0" w:color="auto"/>
        <w:bottom w:val="none" w:sz="0" w:space="0" w:color="auto"/>
        <w:right w:val="none" w:sz="0" w:space="0" w:color="auto"/>
      </w:divBdr>
    </w:div>
    <w:div w:id="1627396422">
      <w:bodyDiv w:val="1"/>
      <w:marLeft w:val="0"/>
      <w:marRight w:val="0"/>
      <w:marTop w:val="0"/>
      <w:marBottom w:val="0"/>
      <w:divBdr>
        <w:top w:val="none" w:sz="0" w:space="0" w:color="auto"/>
        <w:left w:val="none" w:sz="0" w:space="0" w:color="auto"/>
        <w:bottom w:val="none" w:sz="0" w:space="0" w:color="auto"/>
        <w:right w:val="none" w:sz="0" w:space="0" w:color="auto"/>
      </w:divBdr>
    </w:div>
    <w:div w:id="1665089941">
      <w:bodyDiv w:val="1"/>
      <w:marLeft w:val="0"/>
      <w:marRight w:val="0"/>
      <w:marTop w:val="0"/>
      <w:marBottom w:val="0"/>
      <w:divBdr>
        <w:top w:val="none" w:sz="0" w:space="0" w:color="auto"/>
        <w:left w:val="none" w:sz="0" w:space="0" w:color="auto"/>
        <w:bottom w:val="none" w:sz="0" w:space="0" w:color="auto"/>
        <w:right w:val="none" w:sz="0" w:space="0" w:color="auto"/>
      </w:divBdr>
    </w:div>
    <w:div w:id="1731462076">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2068793122">
      <w:bodyDiv w:val="1"/>
      <w:marLeft w:val="0"/>
      <w:marRight w:val="0"/>
      <w:marTop w:val="0"/>
      <w:marBottom w:val="0"/>
      <w:divBdr>
        <w:top w:val="none" w:sz="0" w:space="0" w:color="auto"/>
        <w:left w:val="none" w:sz="0" w:space="0" w:color="auto"/>
        <w:bottom w:val="none" w:sz="0" w:space="0" w:color="auto"/>
        <w:right w:val="none" w:sz="0" w:space="0" w:color="auto"/>
      </w:divBdr>
    </w:div>
    <w:div w:id="20988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9</Pages>
  <Words>2391</Words>
  <Characters>17920</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Щепко</dc:creator>
  <cp:keywords/>
  <dc:description/>
  <cp:lastModifiedBy>Л.Мучкаева</cp:lastModifiedBy>
  <cp:revision>34</cp:revision>
  <cp:lastPrinted>2025-05-16T07:04:00Z</cp:lastPrinted>
  <dcterms:created xsi:type="dcterms:W3CDTF">2021-03-31T20:53:00Z</dcterms:created>
  <dcterms:modified xsi:type="dcterms:W3CDTF">2025-05-16T07:04:00Z</dcterms:modified>
</cp:coreProperties>
</file>