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12" w:rsidRDefault="00EB3A12" w:rsidP="00EB3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901EB4">
        <w:rPr>
          <w:rFonts w:ascii="Times New Roman" w:hAnsi="Times New Roman" w:cs="Times New Roman"/>
          <w:b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901EB4">
        <w:rPr>
          <w:rFonts w:ascii="Times New Roman" w:hAnsi="Times New Roman" w:cs="Times New Roman"/>
          <w:b/>
          <w:sz w:val="28"/>
          <w:szCs w:val="28"/>
        </w:rPr>
        <w:t>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ПРОГРАММУ «</w:t>
      </w:r>
      <w:r w:rsidR="000E0E42">
        <w:rPr>
          <w:rFonts w:ascii="Times New Roman" w:hAnsi="Times New Roman" w:cs="Times New Roman"/>
          <w:b/>
          <w:sz w:val="28"/>
          <w:szCs w:val="28"/>
        </w:rPr>
        <w:t>МОЛОДЕЖЬ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ТУРУХАНСКОГО РАЙОНА</w:t>
      </w:r>
      <w:r w:rsidRPr="00901EB4">
        <w:rPr>
          <w:rFonts w:ascii="Times New Roman" w:hAnsi="Times New Roman" w:cs="Times New Roman"/>
          <w:b/>
          <w:sz w:val="28"/>
          <w:szCs w:val="28"/>
        </w:rPr>
        <w:t>»</w:t>
      </w:r>
    </w:p>
    <w:p w:rsidR="00EB3A12" w:rsidRPr="001D7994" w:rsidRDefault="00F824F2" w:rsidP="00EB3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2">
        <w:rPr>
          <w:rFonts w:ascii="Times New Roman" w:hAnsi="Times New Roman" w:cs="Times New Roman"/>
          <w:sz w:val="28"/>
          <w:szCs w:val="28"/>
        </w:rPr>
        <w:t>Управление</w:t>
      </w:r>
      <w:r w:rsidR="00EB3A12">
        <w:rPr>
          <w:rFonts w:ascii="Times New Roman" w:hAnsi="Times New Roman" w:cs="Times New Roman"/>
          <w:sz w:val="28"/>
          <w:szCs w:val="28"/>
        </w:rPr>
        <w:t>м</w:t>
      </w:r>
      <w:r w:rsidRPr="00F824F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B3A12">
        <w:rPr>
          <w:rFonts w:ascii="Times New Roman" w:hAnsi="Times New Roman" w:cs="Times New Roman"/>
          <w:sz w:val="28"/>
          <w:szCs w:val="28"/>
        </w:rPr>
        <w:t xml:space="preserve"> и молодёжной политики </w:t>
      </w:r>
      <w:r w:rsidRPr="00F824F2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EB3A12" w:rsidRPr="00EB3A12">
        <w:rPr>
          <w:rFonts w:ascii="Times New Roman" w:hAnsi="Times New Roman" w:cs="Times New Roman"/>
          <w:sz w:val="28"/>
          <w:szCs w:val="28"/>
        </w:rPr>
        <w:t xml:space="preserve"> </w:t>
      </w:r>
      <w:r w:rsidR="00EB3A12" w:rsidRPr="001D7994">
        <w:rPr>
          <w:rFonts w:ascii="Times New Roman" w:hAnsi="Times New Roman" w:cs="Times New Roman"/>
          <w:sz w:val="28"/>
          <w:szCs w:val="28"/>
        </w:rPr>
        <w:t>как ответственным исполнителем муниципальной программы «</w:t>
      </w:r>
      <w:r w:rsidR="000E0E42">
        <w:rPr>
          <w:rFonts w:ascii="Times New Roman" w:hAnsi="Times New Roman" w:cs="Times New Roman"/>
          <w:sz w:val="28"/>
          <w:szCs w:val="28"/>
        </w:rPr>
        <w:t>Молодежь</w:t>
      </w:r>
      <w:r w:rsidR="00EB3A12" w:rsidRPr="001D7994">
        <w:rPr>
          <w:rFonts w:ascii="Times New Roman" w:hAnsi="Times New Roman" w:cs="Times New Roman"/>
          <w:sz w:val="28"/>
          <w:szCs w:val="28"/>
        </w:rPr>
        <w:t xml:space="preserve"> Туруханского района» подготовлена редакция муниципальной программы «</w:t>
      </w:r>
      <w:r w:rsidR="000E0E42">
        <w:rPr>
          <w:rFonts w:ascii="Times New Roman" w:hAnsi="Times New Roman" w:cs="Times New Roman"/>
          <w:sz w:val="28"/>
          <w:szCs w:val="28"/>
        </w:rPr>
        <w:t>Молодежь</w:t>
      </w:r>
      <w:r w:rsidR="00EB3A12" w:rsidRPr="001D7994">
        <w:rPr>
          <w:rFonts w:ascii="Times New Roman" w:hAnsi="Times New Roman" w:cs="Times New Roman"/>
          <w:sz w:val="28"/>
          <w:szCs w:val="28"/>
        </w:rPr>
        <w:t xml:space="preserve"> Туруханского района» на 201</w:t>
      </w:r>
      <w:r w:rsidR="000E0E42">
        <w:rPr>
          <w:rFonts w:ascii="Times New Roman" w:hAnsi="Times New Roman" w:cs="Times New Roman"/>
          <w:sz w:val="28"/>
          <w:szCs w:val="28"/>
        </w:rPr>
        <w:t>8</w:t>
      </w:r>
      <w:r w:rsidR="00EB3A12" w:rsidRPr="001D7994">
        <w:rPr>
          <w:rFonts w:ascii="Times New Roman" w:hAnsi="Times New Roman" w:cs="Times New Roman"/>
          <w:sz w:val="28"/>
          <w:szCs w:val="28"/>
        </w:rPr>
        <w:t xml:space="preserve">-2030 годы (далее – </w:t>
      </w:r>
      <w:r w:rsidR="00EB3A12">
        <w:rPr>
          <w:rFonts w:ascii="Times New Roman" w:hAnsi="Times New Roman" w:cs="Times New Roman"/>
          <w:sz w:val="28"/>
          <w:szCs w:val="28"/>
        </w:rPr>
        <w:t>муниципальная п</w:t>
      </w:r>
      <w:r w:rsidR="00EB3A12" w:rsidRPr="001D7994">
        <w:rPr>
          <w:rFonts w:ascii="Times New Roman" w:hAnsi="Times New Roman" w:cs="Times New Roman"/>
          <w:sz w:val="28"/>
          <w:szCs w:val="28"/>
        </w:rPr>
        <w:t>рограмма) с учетом поступивших замечаний и предложений.</w:t>
      </w:r>
    </w:p>
    <w:p w:rsidR="00EB3A12" w:rsidRPr="001D7994" w:rsidRDefault="00EB3A12" w:rsidP="00EB3A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994">
        <w:rPr>
          <w:rFonts w:ascii="Times New Roman" w:hAnsi="Times New Roman" w:cs="Times New Roman"/>
          <w:sz w:val="28"/>
          <w:szCs w:val="28"/>
        </w:rPr>
        <w:t>Муниципальная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программа разра</w:t>
      </w:r>
      <w:r>
        <w:rPr>
          <w:rFonts w:ascii="Times New Roman" w:eastAsia="Calibri" w:hAnsi="Times New Roman" w:cs="Times New Roman"/>
          <w:sz w:val="28"/>
          <w:szCs w:val="28"/>
        </w:rPr>
        <w:t>ботана в соответствии со ст.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179 Бюджетного кодекса Российской Федерации</w:t>
      </w:r>
      <w:r w:rsidRPr="001D79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A12" w:rsidRPr="001D7994" w:rsidRDefault="00EB3A12" w:rsidP="00EB3A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Структура </w:t>
      </w:r>
      <w:r w:rsidRPr="001D7994">
        <w:rPr>
          <w:rFonts w:ascii="Times New Roman" w:hAnsi="Times New Roman" w:cs="Times New Roman"/>
          <w:sz w:val="28"/>
          <w:szCs w:val="28"/>
        </w:rPr>
        <w:t>муниципальной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программы соответствует </w:t>
      </w:r>
      <w:r w:rsidRPr="001D7994">
        <w:rPr>
          <w:rFonts w:ascii="Times New Roman" w:hAnsi="Times New Roman" w:cs="Times New Roman"/>
          <w:sz w:val="28"/>
          <w:szCs w:val="28"/>
        </w:rPr>
        <w:t>Порядку принятия решений о разработке муниципальных программ Туруханского района, их формирования и реализации, утвержденных постановлением администрации Туруханского района от 18.07.2013 №1067-п «Об утверждении Порядка принятия решений о разработке муниципальных программ Туруханского района, их формировании и реализации.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</w:t>
      </w:r>
      <w:r w:rsidR="00EB3A12">
        <w:rPr>
          <w:rFonts w:ascii="Times New Roman" w:hAnsi="Times New Roman" w:cs="Times New Roman"/>
          <w:sz w:val="28"/>
          <w:szCs w:val="28"/>
        </w:rPr>
        <w:t>отображены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развития отрасли «</w:t>
      </w:r>
      <w:r w:rsidR="000E0E42">
        <w:rPr>
          <w:rFonts w:ascii="Times New Roman" w:hAnsi="Times New Roman" w:cs="Times New Roman"/>
          <w:sz w:val="28"/>
          <w:szCs w:val="28"/>
        </w:rPr>
        <w:t>молодежная политика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3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целом по Красноярскому краю и по Туруханскому району в частности. </w:t>
      </w:r>
      <w:r w:rsidRPr="00F824F2">
        <w:rPr>
          <w:rFonts w:ascii="Times New Roman" w:hAnsi="Times New Roman" w:cs="Times New Roman"/>
          <w:b/>
          <w:sz w:val="28"/>
          <w:szCs w:val="28"/>
        </w:rPr>
        <w:t>Основной целью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E0E42">
        <w:rPr>
          <w:rFonts w:ascii="Times New Roman" w:hAnsi="Times New Roman" w:cs="Times New Roman"/>
          <w:sz w:val="28"/>
          <w:szCs w:val="28"/>
        </w:rPr>
        <w:t>с</w:t>
      </w:r>
      <w:r w:rsidR="000E0E42" w:rsidRPr="000E0E42">
        <w:rPr>
          <w:rFonts w:ascii="Times New Roman" w:hAnsi="Times New Roman" w:cs="Times New Roman"/>
          <w:sz w:val="28"/>
          <w:szCs w:val="28"/>
        </w:rPr>
        <w:t>оздание условий для развития потенциала молодёжи и его реализации в интересах развития Туруханского района</w:t>
      </w:r>
      <w:r>
        <w:rPr>
          <w:rFonts w:ascii="Times New Roman" w:hAnsi="Times New Roman" w:cs="Times New Roman"/>
          <w:sz w:val="28"/>
          <w:szCs w:val="28"/>
        </w:rPr>
        <w:t>. Исхо</w:t>
      </w:r>
      <w:r w:rsidR="00EB3A12">
        <w:rPr>
          <w:rFonts w:ascii="Times New Roman" w:hAnsi="Times New Roman" w:cs="Times New Roman"/>
          <w:sz w:val="28"/>
          <w:szCs w:val="28"/>
        </w:rPr>
        <w:t>дя из данной цели, определены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– </w:t>
      </w:r>
      <w:r w:rsidRPr="00F824F2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0E42" w:rsidRPr="000E0E42" w:rsidRDefault="000E0E4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 xml:space="preserve">1. Создание условий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E0E42">
        <w:rPr>
          <w:rFonts w:ascii="Times New Roman" w:hAnsi="Times New Roman" w:cs="Times New Roman"/>
          <w:sz w:val="28"/>
          <w:szCs w:val="28"/>
        </w:rPr>
        <w:t>успешной социализации и эффективной самореализации молодёжи Туруханского района.</w:t>
      </w:r>
    </w:p>
    <w:p w:rsidR="000E0E42" w:rsidRPr="000E0E42" w:rsidRDefault="000E0E4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2. Создание условий для развития и совершенствования системы патриотического воспитания молодёжи Туруханского района.</w:t>
      </w:r>
    </w:p>
    <w:p w:rsidR="000E0E42" w:rsidRPr="000E0E42" w:rsidRDefault="000E0E4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3. Предоставление государственной поддержки молодым семьям в решении жилищной проблемы.</w:t>
      </w:r>
    </w:p>
    <w:p w:rsidR="000E0E42" w:rsidRDefault="000E0E4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4. Содействие формированию пространства, способствующего развитию гражданских инициатив и поддержка социально-ориентированных некоммерческих организаций на территории Туруханского района.</w:t>
      </w:r>
    </w:p>
    <w:p w:rsidR="00F824F2" w:rsidRDefault="00F824F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данных задач разработаны </w:t>
      </w:r>
      <w:r w:rsidRPr="00F824F2">
        <w:rPr>
          <w:rFonts w:ascii="Times New Roman" w:hAnsi="Times New Roman" w:cs="Times New Roman"/>
          <w:b/>
          <w:sz w:val="28"/>
          <w:szCs w:val="28"/>
        </w:rPr>
        <w:t>4 подпрограммы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4F2" w:rsidRDefault="000E0E42" w:rsidP="000E0E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 xml:space="preserve">Вовлечение молодёжи Туруханского района в социальную практику </w:t>
      </w:r>
      <w:r w:rsidR="00F824F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4F2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F2">
        <w:rPr>
          <w:rFonts w:ascii="Times New Roman" w:hAnsi="Times New Roman" w:cs="Times New Roman"/>
          <w:sz w:val="28"/>
          <w:szCs w:val="28"/>
        </w:rPr>
        <w:t>1 к программе)</w:t>
      </w:r>
    </w:p>
    <w:p w:rsidR="00F824F2" w:rsidRDefault="000E0E42" w:rsidP="000E0E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Развитие системы патриотического воспитания молодёжи Туруханского района</w:t>
      </w:r>
      <w:r w:rsidR="00F824F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4F2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F2">
        <w:rPr>
          <w:rFonts w:ascii="Times New Roman" w:hAnsi="Times New Roman" w:cs="Times New Roman"/>
          <w:sz w:val="28"/>
          <w:szCs w:val="28"/>
        </w:rPr>
        <w:t>2 к программе)</w:t>
      </w:r>
    </w:p>
    <w:p w:rsidR="00F824F2" w:rsidRDefault="000E0E42" w:rsidP="000E0E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 xml:space="preserve">Обеспечение жильем молодых семей в Туруханском районе </w:t>
      </w:r>
      <w:r w:rsidR="00F824F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4F2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F2">
        <w:rPr>
          <w:rFonts w:ascii="Times New Roman" w:hAnsi="Times New Roman" w:cs="Times New Roman"/>
          <w:sz w:val="28"/>
          <w:szCs w:val="28"/>
        </w:rPr>
        <w:t>3 к программе)</w:t>
      </w:r>
    </w:p>
    <w:p w:rsidR="00EB3A12" w:rsidRDefault="000E0E42" w:rsidP="000E0E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="00F824F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4F2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F2">
        <w:rPr>
          <w:rFonts w:ascii="Times New Roman" w:hAnsi="Times New Roman" w:cs="Times New Roman"/>
          <w:sz w:val="28"/>
          <w:szCs w:val="28"/>
        </w:rPr>
        <w:t>4</w:t>
      </w:r>
      <w:r w:rsidR="002E19D4">
        <w:rPr>
          <w:rFonts w:ascii="Times New Roman" w:hAnsi="Times New Roman" w:cs="Times New Roman"/>
          <w:sz w:val="28"/>
          <w:szCs w:val="28"/>
        </w:rPr>
        <w:t xml:space="preserve"> к программе)</w:t>
      </w:r>
    </w:p>
    <w:p w:rsidR="00DF7B48" w:rsidRDefault="00DF7B48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управление культуры администрации Туруханского района. В качестве соисполнителей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выступают администрация Туруханского района и </w:t>
      </w:r>
      <w:r w:rsidR="000E0E42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</w:t>
      </w:r>
    </w:p>
    <w:p w:rsidR="00DF7B48" w:rsidRDefault="00DF7B48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Объективными показателями развития отрасли в целом являются целевые индикаторы, перечень которых и динамика изменений приведены в Приложен</w:t>
      </w:r>
      <w:r w:rsidR="00EB3A12">
        <w:rPr>
          <w:rFonts w:ascii="Times New Roman" w:hAnsi="Times New Roman" w:cs="Times New Roman"/>
          <w:sz w:val="28"/>
          <w:szCs w:val="28"/>
        </w:rPr>
        <w:t>ии №</w:t>
      </w:r>
      <w:r w:rsidR="000E0E42">
        <w:rPr>
          <w:rFonts w:ascii="Times New Roman" w:hAnsi="Times New Roman" w:cs="Times New Roman"/>
          <w:sz w:val="28"/>
          <w:szCs w:val="28"/>
        </w:rPr>
        <w:t xml:space="preserve"> </w:t>
      </w:r>
      <w:r w:rsidR="00EB3A12">
        <w:rPr>
          <w:rFonts w:ascii="Times New Roman" w:hAnsi="Times New Roman" w:cs="Times New Roman"/>
          <w:sz w:val="28"/>
          <w:szCs w:val="28"/>
        </w:rPr>
        <w:t>1</w:t>
      </w:r>
      <w:r w:rsidR="00AD0E65">
        <w:rPr>
          <w:rFonts w:ascii="Times New Roman" w:hAnsi="Times New Roman" w:cs="Times New Roman"/>
          <w:sz w:val="28"/>
          <w:szCs w:val="28"/>
        </w:rPr>
        <w:t xml:space="preserve"> к паспорту программы.</w:t>
      </w: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D4">
        <w:rPr>
          <w:rFonts w:ascii="Times New Roman" w:hAnsi="Times New Roman" w:cs="Times New Roman"/>
          <w:sz w:val="28"/>
          <w:szCs w:val="28"/>
        </w:rPr>
        <w:t>Информация о распределении планируемых расходов по подпрограммам</w:t>
      </w:r>
      <w:r>
        <w:rPr>
          <w:rFonts w:ascii="Times New Roman" w:hAnsi="Times New Roman" w:cs="Times New Roman"/>
          <w:sz w:val="28"/>
          <w:szCs w:val="28"/>
        </w:rPr>
        <w:t xml:space="preserve"> и и</w:t>
      </w:r>
      <w:r w:rsidRPr="002E19D4">
        <w:rPr>
          <w:rFonts w:ascii="Times New Roman" w:hAnsi="Times New Roman" w:cs="Times New Roman"/>
          <w:sz w:val="28"/>
          <w:szCs w:val="28"/>
        </w:rPr>
        <w:t xml:space="preserve">нформация о ресурсном обеспечении муниципальной программы и прогнозной оценке расходов на реализацию целей </w:t>
      </w:r>
      <w:bookmarkStart w:id="0" w:name="_GoBack"/>
      <w:r w:rsidRPr="002E19D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приложениях №№</w:t>
      </w:r>
      <w:r w:rsidR="0045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5-6 к программе.</w:t>
      </w:r>
    </w:p>
    <w:bookmarkEnd w:id="0"/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конкретных мероприятий с </w:t>
      </w:r>
      <w:r w:rsidR="00DF7B48">
        <w:rPr>
          <w:rFonts w:ascii="Times New Roman" w:hAnsi="Times New Roman" w:cs="Times New Roman"/>
          <w:sz w:val="28"/>
          <w:szCs w:val="28"/>
        </w:rPr>
        <w:t>указанием объемов финансирования и ожидаемым эффектом от их реализации приведен в приложениях №</w:t>
      </w:r>
      <w:r w:rsidR="00452395">
        <w:rPr>
          <w:rFonts w:ascii="Times New Roman" w:hAnsi="Times New Roman" w:cs="Times New Roman"/>
          <w:sz w:val="28"/>
          <w:szCs w:val="28"/>
        </w:rPr>
        <w:t xml:space="preserve"> </w:t>
      </w:r>
      <w:r w:rsidR="00DF7B48">
        <w:rPr>
          <w:rFonts w:ascii="Times New Roman" w:hAnsi="Times New Roman" w:cs="Times New Roman"/>
          <w:sz w:val="28"/>
          <w:szCs w:val="28"/>
        </w:rPr>
        <w:t>2 к подпрограммам.</w:t>
      </w:r>
    </w:p>
    <w:p w:rsidR="000E0E42" w:rsidRDefault="000E0E42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F7B48" w:rsidRPr="00DF7B48" w:rsidTr="00EB3A12">
        <w:tc>
          <w:tcPr>
            <w:tcW w:w="9606" w:type="dxa"/>
          </w:tcPr>
          <w:p w:rsidR="00DF7B48" w:rsidRPr="00DF7B48" w:rsidRDefault="00DF7B48" w:rsidP="000E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B82A34">
              <w:rPr>
                <w:rFonts w:ascii="Times New Roman" w:hAnsi="Times New Roman" w:cs="Times New Roman"/>
                <w:sz w:val="28"/>
                <w:szCs w:val="28"/>
              </w:rPr>
              <w:t>112 122,747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DF7B48" w:rsidRPr="00DF7B48" w:rsidRDefault="00DF7B48" w:rsidP="000E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18 176,249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122" w:rsidRPr="00DF7B48" w:rsidTr="00EB3A12">
        <w:trPr>
          <w:trHeight w:val="94"/>
        </w:trPr>
        <w:tc>
          <w:tcPr>
            <w:tcW w:w="9606" w:type="dxa"/>
          </w:tcPr>
          <w:p w:rsidR="00CE6122" w:rsidRDefault="00CE6122" w:rsidP="00E37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E376EC">
              <w:rPr>
                <w:rFonts w:ascii="Times New Roman" w:hAnsi="Times New Roman" w:cs="Times New Roman"/>
                <w:sz w:val="28"/>
                <w:szCs w:val="28"/>
              </w:rPr>
              <w:t>19 363,563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2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E37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 w:rsidR="00E376EC">
              <w:rPr>
                <w:rFonts w:ascii="Times New Roman" w:hAnsi="Times New Roman" w:cs="Times New Roman"/>
                <w:sz w:val="28"/>
                <w:szCs w:val="28"/>
              </w:rPr>
              <w:t>25 042,457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B82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 w:rsidR="00B82A34">
              <w:rPr>
                <w:rFonts w:ascii="Times New Roman" w:hAnsi="Times New Roman" w:cs="Times New Roman"/>
                <w:sz w:val="28"/>
                <w:szCs w:val="28"/>
              </w:rPr>
              <w:t>23 842,623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B82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– </w:t>
            </w:r>
            <w:r w:rsidR="00B82A34">
              <w:rPr>
                <w:rFonts w:ascii="Times New Roman" w:hAnsi="Times New Roman" w:cs="Times New Roman"/>
                <w:sz w:val="28"/>
                <w:szCs w:val="28"/>
              </w:rPr>
              <w:t>12 848,928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E376EC" w:rsidRPr="00DF7B48" w:rsidTr="00EB3A12">
        <w:trPr>
          <w:trHeight w:val="94"/>
        </w:trPr>
        <w:tc>
          <w:tcPr>
            <w:tcW w:w="9606" w:type="dxa"/>
          </w:tcPr>
          <w:p w:rsidR="00E376EC" w:rsidRDefault="00E376EC" w:rsidP="00B82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="00B82A34">
              <w:rPr>
                <w:rFonts w:ascii="Times New Roman" w:hAnsi="Times New Roman" w:cs="Times New Roman"/>
                <w:sz w:val="28"/>
                <w:szCs w:val="28"/>
              </w:rPr>
              <w:t>12 848,928</w:t>
            </w:r>
            <w:r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0E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районного бюджета </w:t>
            </w:r>
            <w:r w:rsidR="00B82A34">
              <w:rPr>
                <w:rFonts w:ascii="Times New Roman" w:hAnsi="Times New Roman" w:cs="Times New Roman"/>
                <w:sz w:val="28"/>
                <w:szCs w:val="28"/>
              </w:rPr>
              <w:t>77 504,302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DF7B48" w:rsidRPr="00DF7B48" w:rsidRDefault="00DF7B48" w:rsidP="000E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15 354,864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122" w:rsidRPr="00DF7B48" w:rsidTr="00EB3A12">
        <w:trPr>
          <w:trHeight w:val="94"/>
        </w:trPr>
        <w:tc>
          <w:tcPr>
            <w:tcW w:w="9606" w:type="dxa"/>
          </w:tcPr>
          <w:p w:rsidR="00CE6122" w:rsidRDefault="00CE6122" w:rsidP="00E37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E376EC">
              <w:rPr>
                <w:rFonts w:ascii="Times New Roman" w:hAnsi="Times New Roman" w:cs="Times New Roman"/>
                <w:sz w:val="28"/>
                <w:szCs w:val="28"/>
              </w:rPr>
              <w:t>10 426,781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2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E37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 w:rsidR="00E376EC">
              <w:rPr>
                <w:rFonts w:ascii="Times New Roman" w:hAnsi="Times New Roman" w:cs="Times New Roman"/>
                <w:sz w:val="28"/>
                <w:szCs w:val="28"/>
              </w:rPr>
              <w:t>14 386,072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B82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 w:rsidR="00B82A34">
              <w:rPr>
                <w:rFonts w:ascii="Times New Roman" w:hAnsi="Times New Roman" w:cs="Times New Roman"/>
                <w:sz w:val="28"/>
                <w:szCs w:val="28"/>
              </w:rPr>
              <w:t>12 445,528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B82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– </w:t>
            </w:r>
            <w:r w:rsidR="00B82A34">
              <w:rPr>
                <w:rFonts w:ascii="Times New Roman" w:hAnsi="Times New Roman" w:cs="Times New Roman"/>
                <w:sz w:val="28"/>
                <w:szCs w:val="28"/>
              </w:rPr>
              <w:t>12 445,528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E376EC" w:rsidRPr="00DF7B48" w:rsidTr="00EB3A12">
        <w:trPr>
          <w:trHeight w:val="94"/>
        </w:trPr>
        <w:tc>
          <w:tcPr>
            <w:tcW w:w="9606" w:type="dxa"/>
          </w:tcPr>
          <w:p w:rsidR="00E376EC" w:rsidRDefault="00E376EC" w:rsidP="00B82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="00B82A34">
              <w:rPr>
                <w:rFonts w:ascii="Times New Roman" w:hAnsi="Times New Roman" w:cs="Times New Roman"/>
                <w:sz w:val="28"/>
                <w:szCs w:val="28"/>
              </w:rPr>
              <w:t>12 445,528</w:t>
            </w:r>
            <w:r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DF7B48" w:rsidRDefault="00DF7B48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E42" w:rsidRDefault="000E0E42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E42" w:rsidRDefault="000E0E42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Туруханского района – </w:t>
      </w:r>
    </w:p>
    <w:p w:rsidR="000E0E42" w:rsidRDefault="000E0E42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0E8A">
        <w:rPr>
          <w:rFonts w:ascii="Times New Roman" w:hAnsi="Times New Roman" w:cs="Times New Roman"/>
          <w:sz w:val="28"/>
          <w:szCs w:val="28"/>
        </w:rPr>
        <w:t>уководитель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 и</w:t>
      </w:r>
    </w:p>
    <w:p w:rsidR="00990E8A" w:rsidRPr="002E19D4" w:rsidRDefault="000E0E42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  <w:t xml:space="preserve">      К.М. Гончаров</w:t>
      </w:r>
    </w:p>
    <w:sectPr w:rsidR="00990E8A" w:rsidRPr="002E19D4" w:rsidSect="000E0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F35"/>
    <w:multiLevelType w:val="hybridMultilevel"/>
    <w:tmpl w:val="375AEF6A"/>
    <w:lvl w:ilvl="0" w:tplc="E898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9748B5"/>
    <w:multiLevelType w:val="hybridMultilevel"/>
    <w:tmpl w:val="00FC36A8"/>
    <w:lvl w:ilvl="0" w:tplc="3584832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B16F49"/>
    <w:multiLevelType w:val="hybridMultilevel"/>
    <w:tmpl w:val="C550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37A"/>
    <w:rsid w:val="00044397"/>
    <w:rsid w:val="000E0E42"/>
    <w:rsid w:val="001E5E31"/>
    <w:rsid w:val="0022652E"/>
    <w:rsid w:val="00283137"/>
    <w:rsid w:val="002E19D4"/>
    <w:rsid w:val="00452395"/>
    <w:rsid w:val="00623F02"/>
    <w:rsid w:val="0065718A"/>
    <w:rsid w:val="007835E4"/>
    <w:rsid w:val="007A4E9D"/>
    <w:rsid w:val="00804441"/>
    <w:rsid w:val="008A2B3E"/>
    <w:rsid w:val="0092437A"/>
    <w:rsid w:val="009720AC"/>
    <w:rsid w:val="00990E8A"/>
    <w:rsid w:val="00A1796B"/>
    <w:rsid w:val="00A54E57"/>
    <w:rsid w:val="00AD0E65"/>
    <w:rsid w:val="00B82A34"/>
    <w:rsid w:val="00BA47C2"/>
    <w:rsid w:val="00CE6122"/>
    <w:rsid w:val="00DF7B48"/>
    <w:rsid w:val="00E376EC"/>
    <w:rsid w:val="00EA4233"/>
    <w:rsid w:val="00EB3A12"/>
    <w:rsid w:val="00EF56B0"/>
    <w:rsid w:val="00F028C2"/>
    <w:rsid w:val="00F8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</dc:creator>
  <cp:keywords/>
  <dc:description/>
  <cp:lastModifiedBy>Гончаров</cp:lastModifiedBy>
  <cp:revision>18</cp:revision>
  <cp:lastPrinted>2020-11-11T09:43:00Z</cp:lastPrinted>
  <dcterms:created xsi:type="dcterms:W3CDTF">2013-11-06T02:25:00Z</dcterms:created>
  <dcterms:modified xsi:type="dcterms:W3CDTF">2020-11-11T09:43:00Z</dcterms:modified>
</cp:coreProperties>
</file>