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>4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 xml:space="preserve">к  муниципальной программе 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Туруханского района</w:t>
      </w:r>
    </w:p>
    <w:p w:rsidR="00B9093D" w:rsidRPr="004627ED" w:rsidRDefault="00B9093D" w:rsidP="00770FD4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 w:rsidR="001C6C26"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B9093D" w:rsidRPr="004627ED" w:rsidRDefault="00B9093D" w:rsidP="00B9093D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B9093D" w:rsidRPr="00BC0429" w:rsidRDefault="00B9093D" w:rsidP="00B9093D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B9093D" w:rsidRPr="00BC0429" w:rsidRDefault="00B9093D" w:rsidP="00B9093D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B9093D">
        <w:rPr>
          <w:rFonts w:eastAsia="SimSun"/>
          <w:b/>
          <w:bCs/>
          <w:kern w:val="1"/>
          <w:sz w:val="28"/>
          <w:szCs w:val="28"/>
        </w:rPr>
        <w:t>Поддержка социально ориентированных некоммерческих организаций Туруханского района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B9093D" w:rsidRPr="004627ED" w:rsidRDefault="00B9093D" w:rsidP="00B9093D">
      <w:pPr>
        <w:widowControl w:val="0"/>
        <w:spacing w:line="100" w:lineRule="atLeast"/>
        <w:jc w:val="center"/>
        <w:rPr>
          <w:sz w:val="28"/>
          <w:szCs w:val="28"/>
        </w:rPr>
      </w:pPr>
    </w:p>
    <w:p w:rsidR="00B9093D" w:rsidRPr="004627ED" w:rsidRDefault="00B9093D" w:rsidP="00B9093D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95"/>
        <w:gridCol w:w="7161"/>
      </w:tblGrid>
      <w:tr w:rsidR="00B9093D" w:rsidRPr="004627ED" w:rsidTr="005E5354">
        <w:trPr>
          <w:trHeight w:val="1040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B9093D" w:rsidP="009631A5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050949">
              <w:rPr>
                <w:sz w:val="28"/>
                <w:szCs w:val="28"/>
              </w:rPr>
              <w:t>Поддержка социально ориентированных некоммерческих организаций Туруханского района</w:t>
            </w:r>
          </w:p>
        </w:tc>
      </w:tr>
      <w:tr w:rsidR="00B9093D" w:rsidRPr="004627ED" w:rsidTr="00173E41">
        <w:trPr>
          <w:trHeight w:val="197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3D" w:rsidRPr="004627ED" w:rsidRDefault="001C6C26" w:rsidP="001C6C26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</w:p>
        </w:tc>
      </w:tr>
      <w:tr w:rsidR="00B9093D" w:rsidRPr="004627ED" w:rsidTr="00173E41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093D" w:rsidRPr="004627ED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3F2ECA" w:rsidP="009631A5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администрации</w:t>
            </w:r>
            <w:r w:rsidR="00B9093D"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района.</w:t>
            </w:r>
          </w:p>
        </w:tc>
      </w:tr>
      <w:tr w:rsidR="00B9093D" w:rsidRPr="004627ED" w:rsidTr="00173E41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93D" w:rsidRPr="004627ED" w:rsidRDefault="00B9093D" w:rsidP="00FD01AA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Цель 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93D" w:rsidRPr="004627ED" w:rsidRDefault="00FD01AA" w:rsidP="00FD01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и обеспечение правовых, экономических и организационных условий деятельности </w:t>
            </w:r>
            <w:r w:rsidR="00177F29" w:rsidRPr="004346A8">
              <w:rPr>
                <w:sz w:val="28"/>
                <w:szCs w:val="28"/>
              </w:rPr>
              <w:t>социально ориентированных некоммерческих организаций на территории</w:t>
            </w:r>
            <w:r w:rsidR="00FC4297">
              <w:rPr>
                <w:sz w:val="28"/>
                <w:szCs w:val="28"/>
              </w:rPr>
              <w:t xml:space="preserve"> Туруханского района</w:t>
            </w:r>
          </w:p>
        </w:tc>
      </w:tr>
      <w:tr w:rsidR="00B9093D" w:rsidRPr="004627ED" w:rsidTr="00173E41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3D" w:rsidRPr="004627ED" w:rsidRDefault="00B9093D" w:rsidP="0034312C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</w:t>
            </w:r>
            <w:r w:rsidR="0034312C">
              <w:rPr>
                <w:rFonts w:eastAsia="SimSun"/>
                <w:kern w:val="2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34312C" w:rsidP="00FB35EA">
            <w:pPr>
              <w:rPr>
                <w:sz w:val="28"/>
                <w:szCs w:val="28"/>
                <w:lang w:eastAsia="ru-RU"/>
              </w:rPr>
            </w:pPr>
            <w:r w:rsidRPr="009706D8">
              <w:rPr>
                <w:sz w:val="28"/>
                <w:szCs w:val="28"/>
              </w:rPr>
              <w:t>Содейств</w:t>
            </w:r>
            <w:r w:rsidR="00FB35EA">
              <w:rPr>
                <w:sz w:val="28"/>
                <w:szCs w:val="28"/>
              </w:rPr>
              <w:t>овать</w:t>
            </w:r>
            <w:r w:rsidRPr="009706D8">
              <w:rPr>
                <w:sz w:val="28"/>
                <w:szCs w:val="28"/>
              </w:rPr>
              <w:t xml:space="preserve"> формированию информационного пространства, разви</w:t>
            </w:r>
            <w:r w:rsidR="00FB35EA">
              <w:rPr>
                <w:sz w:val="28"/>
                <w:szCs w:val="28"/>
              </w:rPr>
              <w:t>вать</w:t>
            </w:r>
            <w:r w:rsidRPr="009706D8">
              <w:rPr>
                <w:sz w:val="28"/>
                <w:szCs w:val="28"/>
              </w:rPr>
              <w:t xml:space="preserve"> системы механизмов информационной</w:t>
            </w:r>
            <w:r>
              <w:rPr>
                <w:sz w:val="28"/>
                <w:szCs w:val="28"/>
              </w:rPr>
              <w:t xml:space="preserve"> и консультативной </w:t>
            </w:r>
            <w:r w:rsidRPr="009706D8">
              <w:rPr>
                <w:sz w:val="28"/>
                <w:szCs w:val="28"/>
              </w:rPr>
              <w:t>поддержки СОНКО</w:t>
            </w:r>
          </w:p>
        </w:tc>
      </w:tr>
      <w:tr w:rsidR="00B9093D" w:rsidRPr="004627ED" w:rsidTr="00173E41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093D" w:rsidRPr="001547E9" w:rsidRDefault="00B9093D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093D" w:rsidRPr="00787E65" w:rsidRDefault="00B9093D" w:rsidP="009631A5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Подпрограммы представлены в приложении </w:t>
            </w:r>
            <w:r w:rsidR="00FB35E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к паспорту Подпрограммы.</w:t>
            </w:r>
          </w:p>
        </w:tc>
      </w:tr>
      <w:tr w:rsidR="00A0252E" w:rsidRPr="004627ED" w:rsidTr="00173E41">
        <w:trPr>
          <w:trHeight w:val="126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201</w:t>
            </w:r>
            <w:r w:rsidR="000A758F">
              <w:rPr>
                <w:rFonts w:eastAsia="SimSun"/>
                <w:kern w:val="2"/>
                <w:sz w:val="28"/>
                <w:szCs w:val="28"/>
              </w:rPr>
              <w:t>8</w:t>
            </w:r>
            <w:r w:rsidR="00FB35EA">
              <w:rPr>
                <w:rFonts w:eastAsia="SimSun"/>
                <w:kern w:val="2"/>
                <w:sz w:val="28"/>
                <w:szCs w:val="28"/>
              </w:rPr>
              <w:t xml:space="preserve"> - 202</w:t>
            </w:r>
            <w:r w:rsidR="00CF0302">
              <w:rPr>
                <w:rFonts w:eastAsia="SimSun"/>
                <w:kern w:val="2"/>
                <w:sz w:val="28"/>
                <w:szCs w:val="28"/>
              </w:rPr>
              <w:t>5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годы</w:t>
            </w:r>
          </w:p>
        </w:tc>
      </w:tr>
      <w:tr w:rsidR="00A0252E" w:rsidRPr="004627ED" w:rsidTr="00173E41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252E" w:rsidRPr="004627ED" w:rsidRDefault="00A0252E" w:rsidP="009631A5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252E" w:rsidRDefault="00A0252E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Общий объем финансирования за счет </w:t>
            </w:r>
            <w:r w:rsidR="00F91E3A">
              <w:rPr>
                <w:rFonts w:eastAsia="SimSun"/>
                <w:kern w:val="2"/>
                <w:sz w:val="28"/>
                <w:szCs w:val="28"/>
              </w:rPr>
              <w:t xml:space="preserve">средств   районного </w:t>
            </w:r>
            <w:r>
              <w:rPr>
                <w:rFonts w:eastAsia="SimSun"/>
                <w:kern w:val="2"/>
                <w:sz w:val="28"/>
                <w:szCs w:val="28"/>
              </w:rPr>
              <w:t>бюджета</w:t>
            </w:r>
            <w:r>
              <w:rPr>
                <w:rFonts w:eastAsia="SimSun"/>
                <w:color w:val="FF0000"/>
                <w:kern w:val="2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– </w:t>
            </w:r>
            <w:r w:rsidR="00E62835">
              <w:rPr>
                <w:rFonts w:eastAsia="SimSun"/>
                <w:kern w:val="2"/>
                <w:sz w:val="28"/>
                <w:szCs w:val="28"/>
              </w:rPr>
              <w:t>6</w:t>
            </w:r>
            <w:r w:rsidR="001A7B74" w:rsidRPr="001A7B74">
              <w:rPr>
                <w:sz w:val="28"/>
                <w:szCs w:val="28"/>
              </w:rPr>
              <w:t>0,000</w:t>
            </w:r>
            <w:r w:rsidR="001A7B74"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2"/>
                <w:sz w:val="28"/>
                <w:szCs w:val="28"/>
              </w:rPr>
              <w:t>тыс. руб., из них по годам:</w:t>
            </w:r>
          </w:p>
          <w:p w:rsidR="005E5354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bookmarkStart w:id="0" w:name="_GoBack"/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7D72B0" w:rsidRDefault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</w:p>
          <w:p w:rsidR="002E7DA8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 – </w:t>
            </w:r>
            <w:r w:rsidR="005F777A">
              <w:rPr>
                <w:sz w:val="28"/>
                <w:szCs w:val="28"/>
              </w:rPr>
              <w:t>10</w:t>
            </w:r>
            <w:r w:rsidR="001A7B74">
              <w:rPr>
                <w:sz w:val="28"/>
                <w:szCs w:val="28"/>
              </w:rPr>
              <w:t xml:space="preserve">,000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F91E3A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E5354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год – </w:t>
            </w:r>
            <w:r w:rsidR="001A7B74">
              <w:rPr>
                <w:sz w:val="28"/>
                <w:szCs w:val="28"/>
              </w:rPr>
              <w:t>10,000</w:t>
            </w:r>
            <w:r w:rsidR="001C6C26">
              <w:rPr>
                <w:sz w:val="28"/>
                <w:szCs w:val="28"/>
              </w:rPr>
              <w:t xml:space="preserve"> </w:t>
            </w:r>
            <w:r w:rsidR="005E5354">
              <w:rPr>
                <w:sz w:val="28"/>
                <w:szCs w:val="28"/>
              </w:rPr>
              <w:t>тыс. руб.</w:t>
            </w:r>
          </w:p>
          <w:p w:rsidR="00CF0302" w:rsidRDefault="00CF030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lastRenderedPageBreak/>
              <w:t>2022 год – 10,000 тыс. руб.</w:t>
            </w:r>
          </w:p>
          <w:p w:rsidR="00AA67AB" w:rsidRDefault="00AA67A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E7DA8" w:rsidRDefault="002E7DA8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AA67AB" w:rsidRDefault="00AA67AB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CF0302" w:rsidRDefault="00CF0302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  <w:bookmarkEnd w:id="0"/>
          <w:p w:rsidR="005E5354" w:rsidRDefault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A0252E" w:rsidRDefault="00A0252E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районный бюджет – </w:t>
            </w:r>
            <w:r w:rsidR="00E62835">
              <w:rPr>
                <w:sz w:val="28"/>
                <w:szCs w:val="28"/>
              </w:rPr>
              <w:t>6</w:t>
            </w:r>
            <w:r w:rsidR="001C6C26">
              <w:rPr>
                <w:sz w:val="28"/>
                <w:szCs w:val="28"/>
              </w:rPr>
              <w:t>0,00</w:t>
            </w:r>
            <w:r w:rsidR="00FB35EA">
              <w:rPr>
                <w:sz w:val="28"/>
                <w:szCs w:val="28"/>
              </w:rPr>
              <w:t>0</w:t>
            </w:r>
            <w:r w:rsidR="001C6C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руб., из них по годам: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отчет: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 xml:space="preserve">2019 год – </w:t>
            </w:r>
            <w:r w:rsidR="007D72B0">
              <w:rPr>
                <w:rFonts w:eastAsia="SimSun"/>
                <w:kern w:val="2"/>
                <w:sz w:val="28"/>
                <w:szCs w:val="28"/>
              </w:rPr>
              <w:t>0,000</w:t>
            </w:r>
            <w:r>
              <w:rPr>
                <w:rFonts w:eastAsia="SimSun"/>
                <w:kern w:val="2"/>
                <w:sz w:val="28"/>
                <w:szCs w:val="28"/>
              </w:rPr>
              <w:t xml:space="preserve"> тыс. руб.</w:t>
            </w:r>
          </w:p>
          <w:p w:rsidR="002E7DA8" w:rsidRPr="00AA67AB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10,000 тыс. руб.</w:t>
            </w:r>
          </w:p>
          <w:p w:rsidR="005E5354" w:rsidRDefault="005E5354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10,000 тыс. руб.</w:t>
            </w:r>
          </w:p>
          <w:p w:rsidR="00CF0302" w:rsidRDefault="00CF0302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CF0302">
              <w:rPr>
                <w:sz w:val="28"/>
                <w:szCs w:val="28"/>
              </w:rPr>
              <w:t>2022 год – 10,000 тыс. руб.</w:t>
            </w:r>
          </w:p>
          <w:p w:rsidR="00AA67AB" w:rsidRDefault="00AA67AB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E7DA8" w:rsidRDefault="002E7DA8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10,000 тыс. руб.</w:t>
            </w:r>
          </w:p>
          <w:p w:rsidR="00AA67AB" w:rsidRDefault="00AA67AB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10,000 тыс. руб.</w:t>
            </w:r>
          </w:p>
          <w:p w:rsidR="00CF0302" w:rsidRPr="001A7B74" w:rsidRDefault="00CF0302" w:rsidP="005E5354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CF0302">
              <w:rPr>
                <w:sz w:val="28"/>
                <w:szCs w:val="28"/>
              </w:rPr>
              <w:t xml:space="preserve"> год – 10,000 тыс. руб.</w:t>
            </w:r>
          </w:p>
        </w:tc>
      </w:tr>
    </w:tbl>
    <w:p w:rsidR="00B9093D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0A758F" w:rsidP="000A758F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9093D" w:rsidRPr="007C0746">
        <w:rPr>
          <w:sz w:val="28"/>
          <w:szCs w:val="28"/>
        </w:rPr>
        <w:t>Мероприятия Подпрограммы</w:t>
      </w:r>
    </w:p>
    <w:p w:rsidR="00B9093D" w:rsidRPr="007C0746" w:rsidRDefault="00B9093D" w:rsidP="00B9093D">
      <w:pPr>
        <w:widowControl w:val="0"/>
        <w:spacing w:line="100" w:lineRule="atLeast"/>
        <w:ind w:left="720"/>
        <w:rPr>
          <w:sz w:val="28"/>
          <w:szCs w:val="28"/>
        </w:rPr>
      </w:pPr>
    </w:p>
    <w:p w:rsidR="00B9093D" w:rsidRPr="007C0746" w:rsidRDefault="00F955E6" w:rsidP="00173E4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 представлен в приложении № 2 к данной подпрограмме.</w:t>
      </w:r>
    </w:p>
    <w:p w:rsidR="00B9093D" w:rsidRDefault="00B9093D" w:rsidP="00791AFB">
      <w:pPr>
        <w:widowControl w:val="0"/>
        <w:spacing w:line="100" w:lineRule="atLeast"/>
        <w:ind w:firstLine="540"/>
        <w:rPr>
          <w:sz w:val="28"/>
          <w:szCs w:val="28"/>
        </w:rPr>
      </w:pPr>
      <w:r w:rsidRPr="007C0746">
        <w:rPr>
          <w:sz w:val="20"/>
          <w:szCs w:val="20"/>
        </w:rPr>
        <w:t>.</w:t>
      </w:r>
    </w:p>
    <w:p w:rsidR="00B9093D" w:rsidRPr="004627ED" w:rsidRDefault="00B9093D" w:rsidP="00B9093D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B9093D" w:rsidRPr="00787E65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4. Управление Подпрограммой и контроль за ходом её выполнения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контроль за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1B4FEC" w:rsidRPr="00237B95" w:rsidRDefault="001B4FEC" w:rsidP="001B4FE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1B4FEC" w:rsidRPr="00237B95" w:rsidRDefault="001B4FEC" w:rsidP="001B4FEC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>3.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</w:t>
      </w:r>
      <w:r w:rsidR="00CF0302" w:rsidRPr="00237B95">
        <w:rPr>
          <w:sz w:val="28"/>
          <w:szCs w:val="28"/>
        </w:rPr>
        <w:t>до 1 марта,</w:t>
      </w:r>
      <w:r w:rsidRPr="00237B95">
        <w:rPr>
          <w:sz w:val="28"/>
          <w:szCs w:val="28"/>
        </w:rPr>
        <w:t xml:space="preserve">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 w:rsidR="00173E41"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</w:p>
    <w:p w:rsidR="00B9093D" w:rsidRPr="004627ED" w:rsidRDefault="00B9093D" w:rsidP="00B9093D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</w:p>
    <w:p w:rsidR="00B9093D" w:rsidRPr="00F8701E" w:rsidRDefault="00B9093D" w:rsidP="00B9093D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:rsidR="00B9093D" w:rsidRDefault="00B9093D" w:rsidP="00B9093D"/>
    <w:p w:rsidR="003F6E2F" w:rsidRDefault="003F6E2F"/>
    <w:sectPr w:rsidR="003F6E2F" w:rsidSect="00770FD4">
      <w:footerReference w:type="default" r:id="rId7"/>
      <w:pgSz w:w="11906" w:h="16838"/>
      <w:pgMar w:top="1134" w:right="851" w:bottom="1134" w:left="1701" w:header="-1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DF" w:rsidRDefault="006B18DF" w:rsidP="00924EA7">
      <w:r>
        <w:separator/>
      </w:r>
    </w:p>
  </w:endnote>
  <w:endnote w:type="continuationSeparator" w:id="0">
    <w:p w:rsidR="006B18DF" w:rsidRDefault="006B18DF" w:rsidP="0092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82" w:rsidRDefault="00E628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DF" w:rsidRDefault="006B18DF" w:rsidP="00924EA7">
      <w:r>
        <w:separator/>
      </w:r>
    </w:p>
  </w:footnote>
  <w:footnote w:type="continuationSeparator" w:id="0">
    <w:p w:rsidR="006B18DF" w:rsidRDefault="006B18DF" w:rsidP="00924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 w15:restartNumberingAfterBreak="0">
    <w:nsid w:val="3F026A67"/>
    <w:multiLevelType w:val="hybridMultilevel"/>
    <w:tmpl w:val="0AF849F4"/>
    <w:lvl w:ilvl="0" w:tplc="E9FE4FCE">
      <w:start w:val="2020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93D"/>
    <w:rsid w:val="000136A9"/>
    <w:rsid w:val="000164F2"/>
    <w:rsid w:val="000877E5"/>
    <w:rsid w:val="000A08F6"/>
    <w:rsid w:val="000A758F"/>
    <w:rsid w:val="000C6539"/>
    <w:rsid w:val="000D6367"/>
    <w:rsid w:val="0014186A"/>
    <w:rsid w:val="00173E41"/>
    <w:rsid w:val="00177F29"/>
    <w:rsid w:val="001A7B74"/>
    <w:rsid w:val="001B4FEC"/>
    <w:rsid w:val="001C6C26"/>
    <w:rsid w:val="00207916"/>
    <w:rsid w:val="00215897"/>
    <w:rsid w:val="00220B71"/>
    <w:rsid w:val="002E7DA8"/>
    <w:rsid w:val="00310E49"/>
    <w:rsid w:val="00326D0A"/>
    <w:rsid w:val="0034312C"/>
    <w:rsid w:val="003E0AE8"/>
    <w:rsid w:val="003E3483"/>
    <w:rsid w:val="003F2ECA"/>
    <w:rsid w:val="003F6E2F"/>
    <w:rsid w:val="00536E9C"/>
    <w:rsid w:val="005A4159"/>
    <w:rsid w:val="005B7643"/>
    <w:rsid w:val="005E5138"/>
    <w:rsid w:val="005E5354"/>
    <w:rsid w:val="005F777A"/>
    <w:rsid w:val="006260C6"/>
    <w:rsid w:val="006631A2"/>
    <w:rsid w:val="006B18DF"/>
    <w:rsid w:val="006D58EC"/>
    <w:rsid w:val="006D6273"/>
    <w:rsid w:val="00722CAB"/>
    <w:rsid w:val="00743E44"/>
    <w:rsid w:val="00770FD4"/>
    <w:rsid w:val="00791AFB"/>
    <w:rsid w:val="007A2148"/>
    <w:rsid w:val="007C706C"/>
    <w:rsid w:val="007D72B0"/>
    <w:rsid w:val="00821F23"/>
    <w:rsid w:val="008576F3"/>
    <w:rsid w:val="008645AB"/>
    <w:rsid w:val="008647BB"/>
    <w:rsid w:val="008B024F"/>
    <w:rsid w:val="008C621E"/>
    <w:rsid w:val="00904FAE"/>
    <w:rsid w:val="00924EA7"/>
    <w:rsid w:val="00961626"/>
    <w:rsid w:val="009A6E7E"/>
    <w:rsid w:val="00A0252E"/>
    <w:rsid w:val="00A3539B"/>
    <w:rsid w:val="00A42A6B"/>
    <w:rsid w:val="00AA67AB"/>
    <w:rsid w:val="00AB7B99"/>
    <w:rsid w:val="00AC27E3"/>
    <w:rsid w:val="00AD13C8"/>
    <w:rsid w:val="00B12FB6"/>
    <w:rsid w:val="00B36FFA"/>
    <w:rsid w:val="00B76175"/>
    <w:rsid w:val="00B83938"/>
    <w:rsid w:val="00B9093D"/>
    <w:rsid w:val="00BA3D34"/>
    <w:rsid w:val="00BC0F72"/>
    <w:rsid w:val="00BD6CC2"/>
    <w:rsid w:val="00CF0302"/>
    <w:rsid w:val="00D752BC"/>
    <w:rsid w:val="00D8302A"/>
    <w:rsid w:val="00E62835"/>
    <w:rsid w:val="00E94FB3"/>
    <w:rsid w:val="00F026CC"/>
    <w:rsid w:val="00F104B2"/>
    <w:rsid w:val="00F85434"/>
    <w:rsid w:val="00F91E3A"/>
    <w:rsid w:val="00F955E6"/>
    <w:rsid w:val="00FB35EA"/>
    <w:rsid w:val="00FB62DD"/>
    <w:rsid w:val="00FC4297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F4AF"/>
  <w15:docId w15:val="{C3D8FD1C-F4D0-42FA-A060-2C049E00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93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9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9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B9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909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4F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A75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1A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AF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klna</dc:creator>
  <cp:keywords/>
  <dc:description/>
  <cp:lastModifiedBy>Екатерина Савельева</cp:lastModifiedBy>
  <cp:revision>38</cp:revision>
  <cp:lastPrinted>2020-10-12T09:00:00Z</cp:lastPrinted>
  <dcterms:created xsi:type="dcterms:W3CDTF">2017-09-20T03:10:00Z</dcterms:created>
  <dcterms:modified xsi:type="dcterms:W3CDTF">2022-11-15T02:53:00Z</dcterms:modified>
</cp:coreProperties>
</file>