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A91F81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p w:rsidR="00A91F81" w:rsidRPr="00350BBF" w:rsidRDefault="00A91F81" w:rsidP="00A91F81">
      <w:pPr>
        <w:pStyle w:val="a3"/>
        <w:spacing w:after="0" w:line="240" w:lineRule="auto"/>
        <w:ind w:left="71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CD224C" w:rsidRPr="008B718C" w:rsidTr="00CD224C">
        <w:trPr>
          <w:cantSplit/>
          <w:trHeight w:val="4570"/>
        </w:trPr>
        <w:tc>
          <w:tcPr>
            <w:tcW w:w="2127" w:type="dxa"/>
          </w:tcPr>
          <w:p w:rsidR="00CD224C" w:rsidRPr="008B718C" w:rsidRDefault="00CD224C" w:rsidP="008A1BBD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lastRenderedPageBreak/>
              <w:t>Цель и задачи подпрограммы</w:t>
            </w:r>
          </w:p>
          <w:p w:rsidR="00CD224C" w:rsidRPr="008B718C" w:rsidRDefault="00CD224C" w:rsidP="008A1BB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CD224C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8A1BBD" w:rsidRPr="008A1BBD" w:rsidRDefault="008A1BBD" w:rsidP="008A1BBD">
            <w:pPr>
              <w:jc w:val="both"/>
              <w:rPr>
                <w:sz w:val="28"/>
                <w:szCs w:val="28"/>
              </w:rPr>
            </w:pPr>
            <w:r w:rsidRPr="008A1BBD">
              <w:t>4</w:t>
            </w:r>
            <w:r w:rsidRPr="008A1BBD">
              <w:rPr>
                <w:sz w:val="28"/>
                <w:szCs w:val="28"/>
              </w:rPr>
              <w:t>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  <w:p w:rsidR="00CD224C" w:rsidRPr="008B718C" w:rsidRDefault="00C97D64" w:rsidP="00A9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1BBD" w:rsidRPr="008B718C">
              <w:rPr>
                <w:sz w:val="28"/>
                <w:szCs w:val="28"/>
              </w:rPr>
              <w:t>. Обеспечить безопасный, качественный отдых и оздоровление детей в каникулярный период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2A3EB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0165B3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>
              <w:rPr>
                <w:sz w:val="28"/>
                <w:szCs w:val="28"/>
              </w:rPr>
              <w:t>2</w:t>
            </w:r>
            <w:r w:rsidR="000165B3">
              <w:rPr>
                <w:sz w:val="28"/>
                <w:szCs w:val="28"/>
              </w:rPr>
              <w:t>6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A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D224C" w:rsidRDefault="00AF11EB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EAC">
              <w:rPr>
                <w:sz w:val="28"/>
                <w:szCs w:val="28"/>
              </w:rPr>
              <w:t>4 112 717,776</w:t>
            </w:r>
            <w:r w:rsidR="005750EF">
              <w:rPr>
                <w:sz w:val="28"/>
                <w:szCs w:val="28"/>
              </w:rPr>
              <w:t xml:space="preserve"> </w:t>
            </w:r>
            <w:r w:rsidR="00CD224C" w:rsidRPr="00F434F4">
              <w:rPr>
                <w:sz w:val="28"/>
                <w:szCs w:val="28"/>
              </w:rPr>
              <w:t>тыс. рублей, в том числе:</w:t>
            </w:r>
          </w:p>
          <w:p w:rsidR="00CD224C" w:rsidRPr="000807C2" w:rsidRDefault="00CD224C" w:rsidP="00CD224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506 тыс. рублей, в том числе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518 тыс. 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798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777,673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850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154,206 тыс.рублей,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409 171,402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435 284,914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5697,890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890 196,176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423 664,726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460 033,418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6 498,032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692339">
              <w:rPr>
                <w:sz w:val="28"/>
                <w:szCs w:val="28"/>
              </w:rPr>
              <w:t>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942 011,079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474 032,938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460 952,348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7 025,793 тыс.рублей.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5750EF">
              <w:rPr>
                <w:sz w:val="28"/>
                <w:szCs w:val="28"/>
              </w:rPr>
              <w:t>1 03</w:t>
            </w:r>
            <w:r w:rsidR="00F30682">
              <w:rPr>
                <w:sz w:val="28"/>
                <w:szCs w:val="28"/>
              </w:rPr>
              <w:t>0</w:t>
            </w:r>
            <w:r w:rsidR="007731DD">
              <w:rPr>
                <w:sz w:val="28"/>
                <w:szCs w:val="28"/>
              </w:rPr>
              <w:t xml:space="preserve"> </w:t>
            </w:r>
            <w:r w:rsidR="00F30682">
              <w:rPr>
                <w:sz w:val="28"/>
                <w:szCs w:val="28"/>
              </w:rPr>
              <w:t>698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513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750EF" w:rsidRDefault="005750EF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22 795,220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F30682">
              <w:rPr>
                <w:sz w:val="28"/>
                <w:szCs w:val="28"/>
              </w:rPr>
              <w:t>511</w:t>
            </w:r>
            <w:r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726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591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5750EF">
              <w:rPr>
                <w:sz w:val="28"/>
                <w:szCs w:val="28"/>
              </w:rPr>
              <w:t>8</w:t>
            </w:r>
            <w:r w:rsidR="00F3068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F30682">
              <w:rPr>
                <w:sz w:val="28"/>
                <w:szCs w:val="28"/>
              </w:rPr>
              <w:t>116</w:t>
            </w:r>
            <w:r>
              <w:rPr>
                <w:sz w:val="28"/>
                <w:szCs w:val="28"/>
              </w:rPr>
              <w:t>,</w:t>
            </w:r>
            <w:r w:rsidR="00F30682">
              <w:rPr>
                <w:sz w:val="28"/>
                <w:szCs w:val="28"/>
              </w:rPr>
              <w:t>093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CD224C" w:rsidP="0057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5750EF">
              <w:rPr>
                <w:sz w:val="28"/>
                <w:szCs w:val="28"/>
              </w:rPr>
              <w:t>9 06</w:t>
            </w:r>
            <w:r>
              <w:rPr>
                <w:sz w:val="28"/>
                <w:szCs w:val="28"/>
              </w:rPr>
              <w:t>0,</w:t>
            </w:r>
            <w:r w:rsidR="005750EF">
              <w:rPr>
                <w:sz w:val="28"/>
                <w:szCs w:val="28"/>
              </w:rPr>
              <w:t>609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8365CB" w:rsidRDefault="008365CB" w:rsidP="0057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– </w:t>
            </w:r>
            <w:r w:rsidR="004E7FF3">
              <w:rPr>
                <w:sz w:val="28"/>
                <w:szCs w:val="28"/>
              </w:rPr>
              <w:t>1 152 722,328 тыс</w:t>
            </w:r>
            <w:proofErr w:type="gramStart"/>
            <w:r w:rsidR="004E7FF3">
              <w:rPr>
                <w:sz w:val="28"/>
                <w:szCs w:val="28"/>
              </w:rPr>
              <w:t>.р</w:t>
            </w:r>
            <w:proofErr w:type="gramEnd"/>
            <w:r w:rsidR="004E7FF3">
              <w:rPr>
                <w:sz w:val="28"/>
                <w:szCs w:val="28"/>
              </w:rPr>
              <w:t>ублей, в том числе: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за счет федерального бюджета – </w:t>
            </w:r>
            <w:r w:rsidR="004E7FF3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 </w:t>
            </w:r>
            <w:r w:rsidR="004E7FF3">
              <w:rPr>
                <w:sz w:val="28"/>
                <w:szCs w:val="28"/>
              </w:rPr>
              <w:t>306</w:t>
            </w:r>
            <w:r>
              <w:rPr>
                <w:sz w:val="28"/>
                <w:szCs w:val="28"/>
              </w:rPr>
              <w:t>,</w:t>
            </w:r>
            <w:r w:rsidR="004E7FF3">
              <w:rPr>
                <w:sz w:val="28"/>
                <w:szCs w:val="28"/>
              </w:rPr>
              <w:t>946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4E7FF3">
              <w:rPr>
                <w:sz w:val="28"/>
                <w:szCs w:val="28"/>
              </w:rPr>
              <w:t xml:space="preserve"> районного бюджета – </w:t>
            </w:r>
            <w:r w:rsidR="007B0DFB">
              <w:rPr>
                <w:sz w:val="28"/>
                <w:szCs w:val="28"/>
              </w:rPr>
              <w:t>595 854,465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7B0DFB">
              <w:rPr>
                <w:sz w:val="28"/>
                <w:szCs w:val="28"/>
              </w:rPr>
              <w:t>т краевого бюджета – 508 886,179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365CB" w:rsidRDefault="008365CB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</w:t>
            </w:r>
            <w:r w:rsidR="007B0DFB">
              <w:rPr>
                <w:sz w:val="28"/>
                <w:szCs w:val="28"/>
              </w:rPr>
              <w:t>бюджетных источников – 7 674,738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0165B3" w:rsidRDefault="000165B3" w:rsidP="00836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1 345 848,614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0165B3" w:rsidRDefault="000165B3" w:rsidP="0001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47 263,916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0165B3" w:rsidRDefault="000165B3" w:rsidP="0001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697 795,529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0165B3" w:rsidRDefault="000165B3" w:rsidP="0001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569 419,463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0165B3" w:rsidRPr="008B718C" w:rsidRDefault="000165B3" w:rsidP="00016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31 369,706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  <w:r w:rsidRPr="008B718C">
              <w:rPr>
                <w:sz w:val="28"/>
                <w:szCs w:val="28"/>
              </w:rPr>
              <w:t xml:space="preserve"> </w:t>
            </w:r>
          </w:p>
        </w:tc>
      </w:tr>
      <w:tr w:rsidR="00CD224C" w:rsidRPr="008B718C" w:rsidTr="00CD224C">
        <w:trPr>
          <w:cantSplit/>
          <w:trHeight w:val="1295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30682" w:rsidRPr="00A5098A" w:rsidRDefault="00F30682" w:rsidP="00F30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251954">
              <w:rPr>
                <w:sz w:val="28"/>
                <w:szCs w:val="28"/>
              </w:rPr>
              <w:t>1</w:t>
            </w:r>
            <w:r w:rsidR="00C309C2">
              <w:rPr>
                <w:sz w:val="28"/>
                <w:szCs w:val="28"/>
              </w:rPr>
              <w:t> 516 714,183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51954" w:rsidRDefault="00251954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C309C2">
              <w:rPr>
                <w:sz w:val="28"/>
                <w:szCs w:val="28"/>
              </w:rPr>
              <w:t>47 837,789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C309C2">
              <w:rPr>
                <w:sz w:val="28"/>
                <w:szCs w:val="28"/>
              </w:rPr>
              <w:t>861 982,352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AF11EB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C309C2">
              <w:rPr>
                <w:sz w:val="28"/>
                <w:szCs w:val="28"/>
              </w:rPr>
              <w:t>т краевого бюджета – 605 146,172</w:t>
            </w:r>
            <w:r w:rsidR="007731DD">
              <w:rPr>
                <w:sz w:val="28"/>
                <w:szCs w:val="28"/>
              </w:rPr>
              <w:t xml:space="preserve"> тыс</w:t>
            </w:r>
            <w:proofErr w:type="gramStart"/>
            <w:r w:rsidR="007731DD">
              <w:rPr>
                <w:sz w:val="28"/>
                <w:szCs w:val="28"/>
              </w:rPr>
              <w:t>.р</w:t>
            </w:r>
            <w:proofErr w:type="gramEnd"/>
            <w:r w:rsidR="007731DD">
              <w:rPr>
                <w:sz w:val="28"/>
                <w:szCs w:val="28"/>
              </w:rPr>
              <w:t>ублей,</w:t>
            </w:r>
          </w:p>
          <w:p w:rsidR="007731DD" w:rsidRDefault="007731DD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C309C2">
              <w:rPr>
                <w:sz w:val="28"/>
                <w:szCs w:val="28"/>
              </w:rPr>
              <w:t>1 747,870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5EAC">
              <w:rPr>
                <w:sz w:val="28"/>
                <w:szCs w:val="28"/>
              </w:rPr>
              <w:t>1 423 142,645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EC5EAC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6026B9" w:rsidRDefault="00AF11EB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EC5EAC">
              <w:rPr>
                <w:sz w:val="28"/>
                <w:szCs w:val="28"/>
              </w:rPr>
              <w:t xml:space="preserve"> районного бюджета – 804 242,345</w:t>
            </w:r>
            <w:r w:rsidR="006026B9">
              <w:rPr>
                <w:sz w:val="28"/>
                <w:szCs w:val="28"/>
              </w:rPr>
              <w:t xml:space="preserve"> тыс</w:t>
            </w:r>
            <w:proofErr w:type="gramStart"/>
            <w:r w:rsidR="006026B9">
              <w:rPr>
                <w:sz w:val="28"/>
                <w:szCs w:val="28"/>
              </w:rPr>
              <w:t>.р</w:t>
            </w:r>
            <w:proofErr w:type="gramEnd"/>
            <w:r w:rsidR="006026B9">
              <w:rPr>
                <w:sz w:val="28"/>
                <w:szCs w:val="28"/>
              </w:rPr>
              <w:t>ублей,</w:t>
            </w:r>
          </w:p>
          <w:p w:rsidR="006026B9" w:rsidRDefault="00AF11EB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EC5EAC">
              <w:rPr>
                <w:sz w:val="28"/>
                <w:szCs w:val="28"/>
              </w:rPr>
              <w:t>т краевого бюджета – 618 900,300</w:t>
            </w:r>
            <w:r w:rsidR="006026B9">
              <w:rPr>
                <w:sz w:val="28"/>
                <w:szCs w:val="28"/>
              </w:rPr>
              <w:t xml:space="preserve"> тыс</w:t>
            </w:r>
            <w:proofErr w:type="gramStart"/>
            <w:r w:rsidR="006026B9">
              <w:rPr>
                <w:sz w:val="28"/>
                <w:szCs w:val="28"/>
              </w:rPr>
              <w:t>.р</w:t>
            </w:r>
            <w:proofErr w:type="gramEnd"/>
            <w:r w:rsidR="006026B9">
              <w:rPr>
                <w:sz w:val="28"/>
                <w:szCs w:val="28"/>
              </w:rPr>
              <w:t>ублей,</w:t>
            </w:r>
          </w:p>
          <w:p w:rsidR="006026B9" w:rsidRDefault="006026B9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7B0DFB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</w:t>
            </w:r>
            <w:r w:rsidR="00EC5EAC">
              <w:rPr>
                <w:sz w:val="28"/>
                <w:szCs w:val="28"/>
              </w:rPr>
              <w:t> 384 063,591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EC5EAC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</w:t>
            </w:r>
            <w:r w:rsidR="00EC5EAC">
              <w:rPr>
                <w:sz w:val="28"/>
                <w:szCs w:val="28"/>
              </w:rPr>
              <w:t xml:space="preserve"> районного бюджета – 768 784,791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</w:t>
            </w:r>
            <w:r w:rsidR="00EC5EAC">
              <w:rPr>
                <w:sz w:val="28"/>
                <w:szCs w:val="28"/>
              </w:rPr>
              <w:t>т краевого бюджета – 615 278,800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AF11EB" w:rsidRDefault="00AF11EB" w:rsidP="00AF11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32717C">
              <w:rPr>
                <w:sz w:val="28"/>
                <w:szCs w:val="28"/>
              </w:rPr>
              <w:t>.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26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5EAC">
              <w:rPr>
                <w:sz w:val="28"/>
                <w:szCs w:val="28"/>
              </w:rPr>
              <w:t>1 337 753,745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федерального бюджета – </w:t>
            </w:r>
            <w:r w:rsidR="00EC5EAC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C5EAC">
              <w:rPr>
                <w:sz w:val="28"/>
                <w:szCs w:val="28"/>
              </w:rPr>
              <w:t>739 242,345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32717C" w:rsidRDefault="0032717C" w:rsidP="00327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C5EAC">
              <w:rPr>
                <w:sz w:val="28"/>
                <w:szCs w:val="28"/>
              </w:rPr>
              <w:t>598 511,400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32717C" w:rsidRPr="008B718C" w:rsidRDefault="0032717C" w:rsidP="003271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EC5EAC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тыс.рублей.</w:t>
            </w:r>
          </w:p>
        </w:tc>
      </w:tr>
    </w:tbl>
    <w:p w:rsidR="006208A5" w:rsidRDefault="006208A5" w:rsidP="008B718C">
      <w:pPr>
        <w:rPr>
          <w:sz w:val="28"/>
          <w:szCs w:val="28"/>
        </w:rPr>
      </w:pPr>
    </w:p>
    <w:p w:rsidR="00723DEF" w:rsidRDefault="00723DEF" w:rsidP="00CD224C">
      <w:pPr>
        <w:jc w:val="center"/>
        <w:rPr>
          <w:sz w:val="28"/>
          <w:szCs w:val="28"/>
        </w:rPr>
      </w:pPr>
    </w:p>
    <w:p w:rsidR="006208A5" w:rsidRDefault="006208A5" w:rsidP="00CD224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 xml:space="preserve"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</w:t>
      </w:r>
      <w:r w:rsidRPr="005E08F4">
        <w:rPr>
          <w:sz w:val="28"/>
          <w:szCs w:val="28"/>
        </w:rPr>
        <w:lastRenderedPageBreak/>
        <w:t>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</w:t>
      </w:r>
      <w:proofErr w:type="gramStart"/>
      <w:r w:rsidR="005E08F4" w:rsidRPr="005E08F4">
        <w:rPr>
          <w:sz w:val="28"/>
          <w:szCs w:val="28"/>
        </w:rPr>
        <w:t>дств кр</w:t>
      </w:r>
      <w:proofErr w:type="gramEnd"/>
      <w:r w:rsidR="005E08F4" w:rsidRPr="005E08F4">
        <w:rPr>
          <w:sz w:val="28"/>
          <w:szCs w:val="28"/>
        </w:rPr>
        <w:t>аевого бюджета</w:t>
      </w:r>
      <w:r w:rsidR="008D5F36">
        <w:rPr>
          <w:sz w:val="28"/>
          <w:szCs w:val="28"/>
        </w:rPr>
        <w:t>.</w:t>
      </w:r>
    </w:p>
    <w:p w:rsidR="002372E0" w:rsidRPr="001C5430" w:rsidRDefault="002372E0" w:rsidP="002372E0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1C5430">
        <w:rPr>
          <w:iCs/>
          <w:sz w:val="28"/>
          <w:szCs w:val="28"/>
        </w:rPr>
        <w:t xml:space="preserve">7. «Обеспечение </w:t>
      </w:r>
      <w:proofErr w:type="gramStart"/>
      <w:r w:rsidRPr="001C5430">
        <w:rPr>
          <w:iCs/>
          <w:sz w:val="28"/>
          <w:szCs w:val="28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 w:rsidRPr="001C5430">
        <w:rPr>
          <w:iCs/>
          <w:sz w:val="28"/>
          <w:szCs w:val="28"/>
        </w:rPr>
        <w:t>»:</w:t>
      </w:r>
    </w:p>
    <w:p w:rsidR="002372E0" w:rsidRPr="001C5430" w:rsidRDefault="002372E0" w:rsidP="002372E0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1C5430">
        <w:rPr>
          <w:iCs/>
          <w:sz w:val="28"/>
          <w:szCs w:val="28"/>
        </w:rPr>
        <w:t>- 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детей;</w:t>
      </w:r>
    </w:p>
    <w:p w:rsidR="002372E0" w:rsidRPr="002372E0" w:rsidRDefault="002372E0" w:rsidP="002372E0">
      <w:pPr>
        <w:spacing w:line="288" w:lineRule="auto"/>
        <w:ind w:firstLine="708"/>
        <w:jc w:val="both"/>
        <w:rPr>
          <w:sz w:val="28"/>
          <w:szCs w:val="28"/>
        </w:rPr>
      </w:pPr>
      <w:r w:rsidRPr="001C5430">
        <w:rPr>
          <w:iCs/>
          <w:sz w:val="28"/>
          <w:szCs w:val="28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дополнительного образования детей.</w:t>
      </w:r>
    </w:p>
    <w:p w:rsidR="002372E0" w:rsidRPr="008B718C" w:rsidRDefault="002372E0" w:rsidP="005E08F4">
      <w:pPr>
        <w:ind w:firstLine="708"/>
        <w:jc w:val="both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Для решения поставленных задач реализуются мероприятия 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="00213271">
        <w:rPr>
          <w:rFonts w:ascii="Times New Roman" w:hAnsi="Times New Roman" w:cs="Times New Roman"/>
          <w:sz w:val="28"/>
          <w:szCs w:val="28"/>
        </w:rPr>
        <w:t xml:space="preserve">от 29.12.2012     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 xml:space="preserve">государственных полномочий за счет </w:t>
      </w:r>
      <w:r w:rsidR="00213271">
        <w:rPr>
          <w:sz w:val="28"/>
          <w:szCs w:val="28"/>
        </w:rPr>
        <w:t xml:space="preserve">средств </w:t>
      </w:r>
      <w:r w:rsidRPr="008B718C">
        <w:rPr>
          <w:sz w:val="28"/>
          <w:szCs w:val="28"/>
        </w:rPr>
        <w:t>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</w:t>
      </w:r>
      <w:r w:rsidRPr="008B718C">
        <w:rPr>
          <w:sz w:val="28"/>
          <w:szCs w:val="28"/>
          <w:lang w:eastAsia="en-US"/>
        </w:rPr>
        <w:lastRenderedPageBreak/>
        <w:t>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</w:t>
      </w:r>
      <w:proofErr w:type="gramEnd"/>
      <w:r w:rsidRPr="008B718C">
        <w:rPr>
          <w:sz w:val="28"/>
          <w:szCs w:val="28"/>
          <w:lang w:eastAsia="en-US"/>
        </w:rPr>
        <w:t xml:space="preserve">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</w:t>
      </w:r>
      <w:r w:rsidR="00213271">
        <w:rPr>
          <w:sz w:val="28"/>
          <w:szCs w:val="28"/>
        </w:rPr>
        <w:t xml:space="preserve"> средств</w:t>
      </w:r>
      <w:r w:rsidRPr="008B718C">
        <w:rPr>
          <w:sz w:val="28"/>
          <w:szCs w:val="28"/>
        </w:rPr>
        <w:t xml:space="preserve">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213271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213271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</w:t>
      </w:r>
      <w:proofErr w:type="gramEnd"/>
      <w:r w:rsidRPr="008B718C">
        <w:rPr>
          <w:sz w:val="28"/>
          <w:szCs w:val="28"/>
          <w:lang w:eastAsia="en-US"/>
        </w:rPr>
        <w:t xml:space="preserve">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>беспечение деятельности (оказание услуг) подведомственных учреждений»  предполагает разделение</w:t>
      </w:r>
      <w:r w:rsidR="009C66B1">
        <w:rPr>
          <w:sz w:val="28"/>
          <w:szCs w:val="28"/>
        </w:rPr>
        <w:t xml:space="preserve"> мероприятий</w:t>
      </w:r>
      <w:r w:rsidRPr="008B718C">
        <w:rPr>
          <w:sz w:val="28"/>
          <w:szCs w:val="28"/>
        </w:rPr>
        <w:t xml:space="preserve"> на текущую (уставную) деятельность образовательных учреждений и мероприятий </w:t>
      </w:r>
      <w:proofErr w:type="spellStart"/>
      <w:r w:rsidRPr="008B718C">
        <w:rPr>
          <w:sz w:val="28"/>
          <w:szCs w:val="28"/>
        </w:rPr>
        <w:t>общерайонного</w:t>
      </w:r>
      <w:proofErr w:type="spellEnd"/>
      <w:r w:rsidRPr="008B718C">
        <w:rPr>
          <w:sz w:val="28"/>
          <w:szCs w:val="28"/>
        </w:rPr>
        <w:t xml:space="preserve"> масштаба. Мероприятия в рамках текущей деятельности </w:t>
      </w:r>
      <w:proofErr w:type="gramStart"/>
      <w:r w:rsidRPr="008B718C">
        <w:rPr>
          <w:sz w:val="28"/>
          <w:szCs w:val="28"/>
        </w:rPr>
        <w:t>направлены</w:t>
      </w:r>
      <w:proofErr w:type="gramEnd"/>
      <w:r w:rsidRPr="008B718C">
        <w:rPr>
          <w:sz w:val="28"/>
          <w:szCs w:val="28"/>
        </w:rPr>
        <w:t xml:space="preserve"> прежде всего на повышение доступности и качества 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lastRenderedPageBreak/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="003C02F5">
        <w:rPr>
          <w:sz w:val="28"/>
          <w:szCs w:val="28"/>
          <w:lang w:eastAsia="en-US"/>
        </w:rPr>
        <w:t xml:space="preserve"> </w:t>
      </w:r>
      <w:hyperlink r:id="rId8" w:history="1">
        <w:r w:rsidR="003C02F5">
          <w:rPr>
            <w:sz w:val="28"/>
            <w:szCs w:val="28"/>
            <w:lang w:eastAsia="en-US"/>
          </w:rPr>
          <w:t>закону</w:t>
        </w:r>
      </w:hyperlink>
      <w:r w:rsidR="003C02F5">
        <w:t xml:space="preserve"> </w:t>
      </w:r>
      <w:r w:rsidR="00213271">
        <w:rPr>
          <w:sz w:val="28"/>
          <w:szCs w:val="28"/>
        </w:rPr>
        <w:t xml:space="preserve">от 05.04.2013 </w:t>
      </w:r>
      <w:r w:rsidRPr="008B718C">
        <w:rPr>
          <w:sz w:val="28"/>
          <w:szCs w:val="28"/>
        </w:rPr>
        <w:t>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  <w:lang w:eastAsia="en-US"/>
        </w:rPr>
        <w:t xml:space="preserve"> 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и </w:t>
      </w: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8B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8C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proofErr w:type="gramStart"/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  <w:proofErr w:type="gramEnd"/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EE" w:rsidRDefault="00FA12EE" w:rsidP="00551D9C">
      <w:r>
        <w:separator/>
      </w:r>
    </w:p>
  </w:endnote>
  <w:endnote w:type="continuationSeparator" w:id="0">
    <w:p w:rsidR="00FA12EE" w:rsidRDefault="00FA12EE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EE" w:rsidRDefault="00FA12EE" w:rsidP="00551D9C">
      <w:r>
        <w:separator/>
      </w:r>
    </w:p>
  </w:footnote>
  <w:footnote w:type="continuationSeparator" w:id="0">
    <w:p w:rsidR="00FA12EE" w:rsidRDefault="00FA12EE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64" w:rsidRDefault="008E69EC">
    <w:pPr>
      <w:pStyle w:val="ac"/>
      <w:jc w:val="center"/>
    </w:pPr>
    <w:fldSimple w:instr=" PAGE   \* MERGEFORMAT ">
      <w:r w:rsidR="00EC5EAC">
        <w:rPr>
          <w:noProof/>
        </w:rPr>
        <w:t>4</w:t>
      </w:r>
    </w:fldSimple>
  </w:p>
  <w:p w:rsidR="00C97D64" w:rsidRDefault="00C97D6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65B3"/>
    <w:rsid w:val="0001720A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507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0916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1BB8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6EB4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430"/>
    <w:rsid w:val="001C5883"/>
    <w:rsid w:val="001C5D58"/>
    <w:rsid w:val="001C6253"/>
    <w:rsid w:val="001C6A06"/>
    <w:rsid w:val="001C7AAB"/>
    <w:rsid w:val="001C7FED"/>
    <w:rsid w:val="001D027F"/>
    <w:rsid w:val="001D0DD4"/>
    <w:rsid w:val="001D278A"/>
    <w:rsid w:val="001D39C4"/>
    <w:rsid w:val="001D52DC"/>
    <w:rsid w:val="001D535B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19F"/>
    <w:rsid w:val="001F04EC"/>
    <w:rsid w:val="001F08BE"/>
    <w:rsid w:val="001F0A11"/>
    <w:rsid w:val="001F1E57"/>
    <w:rsid w:val="001F1F3C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271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372E0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954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6614A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3EB2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D7F2A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59BF"/>
    <w:rsid w:val="003264D5"/>
    <w:rsid w:val="00326C00"/>
    <w:rsid w:val="00326F4C"/>
    <w:rsid w:val="0032717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9ED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2F5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36E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310C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E7FF3"/>
    <w:rsid w:val="004F07E5"/>
    <w:rsid w:val="004F08C8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2E4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4525"/>
    <w:rsid w:val="0056629A"/>
    <w:rsid w:val="00567F73"/>
    <w:rsid w:val="005707B1"/>
    <w:rsid w:val="0057100E"/>
    <w:rsid w:val="0057165D"/>
    <w:rsid w:val="00571E8E"/>
    <w:rsid w:val="005732EB"/>
    <w:rsid w:val="005750EF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26B9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77AA9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2339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3DEF"/>
    <w:rsid w:val="00725115"/>
    <w:rsid w:val="00725DD6"/>
    <w:rsid w:val="007268A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6F08"/>
    <w:rsid w:val="0075715F"/>
    <w:rsid w:val="00757299"/>
    <w:rsid w:val="00760629"/>
    <w:rsid w:val="00761436"/>
    <w:rsid w:val="00763825"/>
    <w:rsid w:val="0076543B"/>
    <w:rsid w:val="00766EC2"/>
    <w:rsid w:val="00767DCD"/>
    <w:rsid w:val="007707C0"/>
    <w:rsid w:val="007717A0"/>
    <w:rsid w:val="00771DF1"/>
    <w:rsid w:val="00772525"/>
    <w:rsid w:val="007731DD"/>
    <w:rsid w:val="00773FFB"/>
    <w:rsid w:val="007756BB"/>
    <w:rsid w:val="00776241"/>
    <w:rsid w:val="00776E97"/>
    <w:rsid w:val="00777520"/>
    <w:rsid w:val="00781593"/>
    <w:rsid w:val="007815DC"/>
    <w:rsid w:val="0078393D"/>
    <w:rsid w:val="0078464A"/>
    <w:rsid w:val="00784F6E"/>
    <w:rsid w:val="007851C4"/>
    <w:rsid w:val="00785C08"/>
    <w:rsid w:val="007865F5"/>
    <w:rsid w:val="00786DA3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0DFB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373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5CB"/>
    <w:rsid w:val="008367DF"/>
    <w:rsid w:val="00836B2D"/>
    <w:rsid w:val="00836BFC"/>
    <w:rsid w:val="00837ADD"/>
    <w:rsid w:val="008403D3"/>
    <w:rsid w:val="008407BD"/>
    <w:rsid w:val="00843E48"/>
    <w:rsid w:val="008441D8"/>
    <w:rsid w:val="00844D94"/>
    <w:rsid w:val="008458D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5C6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1BBD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9EC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5C99"/>
    <w:rsid w:val="008F61BE"/>
    <w:rsid w:val="008F7133"/>
    <w:rsid w:val="009001B0"/>
    <w:rsid w:val="009008C2"/>
    <w:rsid w:val="00900B00"/>
    <w:rsid w:val="009016D8"/>
    <w:rsid w:val="00903718"/>
    <w:rsid w:val="00904109"/>
    <w:rsid w:val="0090483D"/>
    <w:rsid w:val="009052B0"/>
    <w:rsid w:val="00905CCA"/>
    <w:rsid w:val="009074D3"/>
    <w:rsid w:val="00910CF0"/>
    <w:rsid w:val="0091192F"/>
    <w:rsid w:val="00912589"/>
    <w:rsid w:val="00912F11"/>
    <w:rsid w:val="009130CA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2F5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9BF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6B1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CE6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3FBE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7F"/>
    <w:rsid w:val="00A877C5"/>
    <w:rsid w:val="00A9138A"/>
    <w:rsid w:val="00A91519"/>
    <w:rsid w:val="00A91F81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5160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11EB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06E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2CF6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09C2"/>
    <w:rsid w:val="00C320DB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06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D6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4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102"/>
    <w:rsid w:val="00D73A1E"/>
    <w:rsid w:val="00D73DD4"/>
    <w:rsid w:val="00D73FCE"/>
    <w:rsid w:val="00D74DE4"/>
    <w:rsid w:val="00D77315"/>
    <w:rsid w:val="00D77DB0"/>
    <w:rsid w:val="00D80773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86D2D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5EAC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1C4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682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875D8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2EE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59B181FD44B94DA0EDEFB2C2E9335DE99CC17C9FB0F227ABA10945FSEh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D1AE4-0C94-4144-82DE-2CC8B63C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PC-003</cp:lastModifiedBy>
  <cp:revision>79</cp:revision>
  <cp:lastPrinted>2019-11-13T09:32:00Z</cp:lastPrinted>
  <dcterms:created xsi:type="dcterms:W3CDTF">2016-10-30T14:19:00Z</dcterms:created>
  <dcterms:modified xsi:type="dcterms:W3CDTF">2023-11-15T11:26:00Z</dcterms:modified>
</cp:coreProperties>
</file>