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BCF" w:rsidRPr="0000302E" w:rsidRDefault="00940D56" w:rsidP="00E241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02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0095A" w:rsidRPr="00D0095A" w:rsidRDefault="00D0095A" w:rsidP="00D009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095A">
        <w:rPr>
          <w:rFonts w:ascii="Times New Roman" w:eastAsia="Calibri" w:hAnsi="Times New Roman" w:cs="Times New Roman"/>
          <w:b/>
          <w:sz w:val="28"/>
          <w:szCs w:val="28"/>
        </w:rPr>
        <w:t>к проекту постановления администрации Туруханского района «О внесении изменений в постановление администрации Туруханского района от 11.11.2013 № 1603-п «Об утверждении муниципальной программы «Обеспечение доступным и комфортным жильем жителей Туруханского района»</w:t>
      </w:r>
    </w:p>
    <w:p w:rsidR="00ED2899" w:rsidRPr="0000302E" w:rsidRDefault="00ED2899" w:rsidP="00D840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95A" w:rsidRPr="007A42B7" w:rsidRDefault="00D0095A" w:rsidP="00D009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42B7">
        <w:rPr>
          <w:rFonts w:ascii="Times New Roman" w:eastAsia="Calibri" w:hAnsi="Times New Roman" w:cs="Times New Roman"/>
          <w:sz w:val="26"/>
          <w:szCs w:val="26"/>
        </w:rPr>
        <w:t>Проект постановления подготовлен в соответствии со статьей 179 Бюджетного кодекса Российской Федерации, статьями 47, 48 Устава муниципального образования Туруханский район, 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 и реализации».</w:t>
      </w:r>
    </w:p>
    <w:p w:rsidR="0017781B" w:rsidRPr="007A42B7" w:rsidRDefault="00D0095A" w:rsidP="003125F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>Обеспечение доступным и комфортным жильем жителей Туруханского района</w:t>
      </w:r>
      <w:r w:rsidR="0017781B" w:rsidRPr="007A42B7">
        <w:rPr>
          <w:rFonts w:ascii="Times New Roman" w:eastAsia="Times New Roman" w:hAnsi="Times New Roman" w:cs="Times New Roman"/>
          <w:sz w:val="26"/>
          <w:szCs w:val="26"/>
        </w:rPr>
        <w:t xml:space="preserve"> крайне важно для гармоничного развития общества.</w:t>
      </w:r>
    </w:p>
    <w:p w:rsidR="00500C91" w:rsidRPr="007A42B7" w:rsidRDefault="00500C91" w:rsidP="00500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Жилищный фонд муниципального образования Туруханский район – это деревянная застройка 50-70-х годов прошлого века со значительным физическим и моральным износом. В настоящее время жилищный фонд, практически исчерпал установленный срок службы (для деревянных зданий 50</w:t>
      </w:r>
      <w:r w:rsidR="00BD2620"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-70</w:t>
      </w: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лет) и его суммарный физический износ в среднем составляет 60%. </w:t>
      </w:r>
    </w:p>
    <w:p w:rsidR="005A73EF" w:rsidRPr="007A42B7" w:rsidRDefault="00BF4DE9" w:rsidP="00E24143">
      <w:pPr>
        <w:spacing w:after="0" w:line="240" w:lineRule="auto"/>
        <w:ind w:firstLine="709"/>
        <w:jc w:val="both"/>
        <w:rPr>
          <w:rStyle w:val="FontStyle13"/>
        </w:rPr>
      </w:pPr>
      <w:r w:rsidRPr="007A42B7">
        <w:rPr>
          <w:rStyle w:val="FontStyle13"/>
        </w:rPr>
        <w:t>Ц</w:t>
      </w:r>
      <w:r w:rsidR="005A73EF" w:rsidRPr="007A42B7">
        <w:rPr>
          <w:rStyle w:val="FontStyle13"/>
        </w:rPr>
        <w:t xml:space="preserve">елями </w:t>
      </w:r>
      <w:r w:rsidR="004C07AF" w:rsidRPr="007A42B7">
        <w:rPr>
          <w:rStyle w:val="FontStyle13"/>
        </w:rPr>
        <w:t xml:space="preserve">муниципальной </w:t>
      </w:r>
      <w:r w:rsidR="005A73EF" w:rsidRPr="007A42B7">
        <w:rPr>
          <w:rStyle w:val="FontStyle13"/>
        </w:rPr>
        <w:t xml:space="preserve">программы </w:t>
      </w:r>
      <w:r w:rsidRPr="007A42B7">
        <w:rPr>
          <w:rStyle w:val="FontStyle13"/>
        </w:rPr>
        <w:t>являются</w:t>
      </w:r>
      <w:r w:rsidR="005A73EF" w:rsidRPr="007A42B7">
        <w:rPr>
          <w:rStyle w:val="FontStyle13"/>
        </w:rPr>
        <w:t>:</w:t>
      </w:r>
    </w:p>
    <w:p w:rsidR="00D0095A" w:rsidRPr="007A42B7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улучшение жилищных условий граждан, проживающих на территории Туруханского района.</w:t>
      </w:r>
    </w:p>
    <w:p w:rsidR="00D0095A" w:rsidRPr="007A42B7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разработка документов территориального планирования для последующего жилищного и иного строительства.</w:t>
      </w:r>
    </w:p>
    <w:p w:rsidR="00D0095A" w:rsidRPr="007A42B7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выполнение требований законодательства в части управления и распоряжения жилищным фондом, земельными участками и муниципальным имуществом.</w:t>
      </w:r>
    </w:p>
    <w:p w:rsidR="000A7222" w:rsidRPr="007A42B7" w:rsidRDefault="000B3DE5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</w:t>
      </w:r>
      <w:r w:rsidR="00F728CF"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поставленных целей </w:t>
      </w: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требуется</w:t>
      </w:r>
      <w:r w:rsidR="000A7222"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 следующих задач:</w:t>
      </w:r>
    </w:p>
    <w:p w:rsidR="00D0095A" w:rsidRPr="007A42B7" w:rsidRDefault="00D0095A" w:rsidP="00D0095A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>переселить граждан из непригодных для проживания жилых помещений</w:t>
      </w:r>
      <w:r w:rsidR="00350503" w:rsidRPr="007A42B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 аварийного жилищного фонда муниципального образования Туруханский район</w:t>
      </w:r>
      <w:r w:rsidR="00350503" w:rsidRPr="007A42B7">
        <w:rPr>
          <w:rFonts w:ascii="Times New Roman" w:eastAsia="Times New Roman" w:hAnsi="Times New Roman" w:cs="Times New Roman"/>
          <w:sz w:val="26"/>
          <w:szCs w:val="26"/>
        </w:rPr>
        <w:t xml:space="preserve"> с ликвидацией аварийных домов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0095A" w:rsidRPr="007A42B7" w:rsidRDefault="00D0095A" w:rsidP="00D0095A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>переселить жителей из неперспективных населенных пунктов в благоприятные населенные пункты Туруханского района;</w:t>
      </w:r>
    </w:p>
    <w:p w:rsidR="00D0095A" w:rsidRPr="007A42B7" w:rsidRDefault="00D0095A" w:rsidP="00D0095A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>создать комфортные жилищные условия для квалифицированных кадров в муниципальных учреждениях бюджетной сферы;</w:t>
      </w:r>
    </w:p>
    <w:p w:rsidR="00D0095A" w:rsidRPr="007A42B7" w:rsidRDefault="00D0095A" w:rsidP="00D0095A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>обеспечить поселения документацией по планировке территории и межеванию;</w:t>
      </w:r>
    </w:p>
    <w:p w:rsidR="00D0095A" w:rsidRPr="007A42B7" w:rsidRDefault="00D0095A" w:rsidP="00D0095A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>оформить техническую и кадастровую документацию на объекты недвижимого имущества;</w:t>
      </w:r>
    </w:p>
    <w:p w:rsidR="00D0095A" w:rsidRPr="007A42B7" w:rsidRDefault="00D0095A" w:rsidP="00D0095A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>сформировать земельные участки с постановкой на кадастровый учет;</w:t>
      </w:r>
    </w:p>
    <w:p w:rsidR="00D0095A" w:rsidRPr="007A42B7" w:rsidRDefault="00D0095A" w:rsidP="00D0095A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>выполнить оценку объектов недвижимости и муниципальной собственности, земельных участков до разграничения с целью проведения торгов, определение средней рыночной стоимости 1 кв.м. жилья на текущий год и экономическое обоснование ставок арендной платы за земельные участки;</w:t>
      </w:r>
    </w:p>
    <w:p w:rsidR="00D0095A" w:rsidRPr="007A42B7" w:rsidRDefault="00D0095A" w:rsidP="00D0095A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>выполнить мероприятия по содержанию</w:t>
      </w:r>
      <w:r w:rsidR="00BD2620" w:rsidRPr="007A42B7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 жилого фонда.</w:t>
      </w:r>
    </w:p>
    <w:p w:rsidR="005A73EF" w:rsidRPr="007A42B7" w:rsidRDefault="00626C2C" w:rsidP="00D0095A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2B7">
        <w:rPr>
          <w:rFonts w:ascii="Times New Roman" w:hAnsi="Times New Roman" w:cs="Times New Roman"/>
          <w:sz w:val="26"/>
          <w:szCs w:val="26"/>
        </w:rPr>
        <w:t>Д</w:t>
      </w:r>
      <w:r w:rsidR="000A7222" w:rsidRPr="007A42B7">
        <w:rPr>
          <w:rFonts w:ascii="Times New Roman" w:hAnsi="Times New Roman" w:cs="Times New Roman"/>
          <w:sz w:val="26"/>
          <w:szCs w:val="26"/>
        </w:rPr>
        <w:t>остижени</w:t>
      </w:r>
      <w:r w:rsidRPr="007A42B7">
        <w:rPr>
          <w:rFonts w:ascii="Times New Roman" w:hAnsi="Times New Roman" w:cs="Times New Roman"/>
          <w:sz w:val="26"/>
          <w:szCs w:val="26"/>
        </w:rPr>
        <w:t>е</w:t>
      </w:r>
      <w:r w:rsidR="000A7222" w:rsidRPr="007A42B7">
        <w:rPr>
          <w:rFonts w:ascii="Times New Roman" w:hAnsi="Times New Roman" w:cs="Times New Roman"/>
          <w:sz w:val="26"/>
          <w:szCs w:val="26"/>
        </w:rPr>
        <w:t xml:space="preserve"> поставленных целей и решени</w:t>
      </w:r>
      <w:r w:rsidRPr="007A42B7">
        <w:rPr>
          <w:rFonts w:ascii="Times New Roman" w:hAnsi="Times New Roman" w:cs="Times New Roman"/>
          <w:sz w:val="26"/>
          <w:szCs w:val="26"/>
        </w:rPr>
        <w:t>е</w:t>
      </w:r>
      <w:r w:rsidR="000A7222" w:rsidRPr="007A42B7">
        <w:rPr>
          <w:rFonts w:ascii="Times New Roman" w:hAnsi="Times New Roman" w:cs="Times New Roman"/>
          <w:sz w:val="26"/>
          <w:szCs w:val="26"/>
        </w:rPr>
        <w:t xml:space="preserve"> задач </w:t>
      </w:r>
      <w:r w:rsidR="00727211" w:rsidRPr="007A42B7">
        <w:rPr>
          <w:rFonts w:ascii="Times New Roman" w:hAnsi="Times New Roman" w:cs="Times New Roman"/>
          <w:sz w:val="26"/>
          <w:szCs w:val="26"/>
        </w:rPr>
        <w:t>муниципальной</w:t>
      </w:r>
      <w:r w:rsidR="000A7222" w:rsidRPr="007A42B7">
        <w:rPr>
          <w:rFonts w:ascii="Times New Roman" w:hAnsi="Times New Roman" w:cs="Times New Roman"/>
          <w:sz w:val="26"/>
          <w:szCs w:val="26"/>
        </w:rPr>
        <w:t xml:space="preserve"> программы предусматривается за счет реализуемых </w:t>
      </w:r>
      <w:r w:rsidR="003C3A1D" w:rsidRPr="007A42B7">
        <w:rPr>
          <w:rFonts w:ascii="Times New Roman" w:hAnsi="Times New Roman" w:cs="Times New Roman"/>
          <w:sz w:val="26"/>
          <w:szCs w:val="26"/>
        </w:rPr>
        <w:t>подпрограмм</w:t>
      </w:r>
      <w:r w:rsidR="000A7222" w:rsidRPr="007A42B7">
        <w:rPr>
          <w:rFonts w:ascii="Times New Roman" w:hAnsi="Times New Roman" w:cs="Times New Roman"/>
          <w:sz w:val="26"/>
          <w:szCs w:val="26"/>
        </w:rPr>
        <w:t>:</w:t>
      </w:r>
    </w:p>
    <w:p w:rsidR="00D0095A" w:rsidRPr="007A42B7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Подпрограммы:</w:t>
      </w:r>
    </w:p>
    <w:p w:rsidR="00D0095A" w:rsidRPr="007A42B7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«Переселение граждан из аварийного жилищного фонда муниципального образования Туруханский район».  </w:t>
      </w:r>
    </w:p>
    <w:p w:rsidR="00D0095A" w:rsidRPr="007A42B7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«Переселение жителей Туруханского района из неперспективных населенных пунктов». </w:t>
      </w:r>
    </w:p>
    <w:p w:rsidR="00D0095A" w:rsidRPr="007A42B7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 «Обеспечение жильем работников бюджетной сферы на территории Туруханского района».</w:t>
      </w:r>
    </w:p>
    <w:p w:rsidR="00D0095A" w:rsidRPr="007A42B7" w:rsidRDefault="00DB37B0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0095A"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. «О территориальном планировании Туруханского района».</w:t>
      </w:r>
    </w:p>
    <w:p w:rsidR="00D0095A" w:rsidRPr="007A42B7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Отдельные мероприятия:</w:t>
      </w:r>
    </w:p>
    <w:p w:rsidR="00D0095A" w:rsidRPr="007A42B7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Проведение технической инвентаризации и паспортизации объектов капитального строительства;</w:t>
      </w:r>
    </w:p>
    <w:p w:rsidR="00D0095A" w:rsidRPr="007A42B7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Земельно-кадастровые работы и оформление документации на земельные участки;</w:t>
      </w:r>
    </w:p>
    <w:p w:rsidR="00D0095A" w:rsidRPr="007A42B7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Оценка объектов недвижимости и муниципальной собственности, земельных участков до разграничения с целью проведения торгов, определение средней рыночной стоимости 1 кв.м. жилья на текущий год и экономическое обоснование ставок арендной платы за земельные участки;</w:t>
      </w:r>
    </w:p>
    <w:p w:rsidR="00D0095A" w:rsidRPr="007A42B7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Содержание </w:t>
      </w:r>
      <w:r w:rsidR="00BD2620"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жилого фонда. </w:t>
      </w:r>
    </w:p>
    <w:p w:rsidR="00D86F66" w:rsidRPr="007A42B7" w:rsidRDefault="00D86F66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Pr="007A42B7">
        <w:rPr>
          <w:rFonts w:ascii="Times New Roman" w:hAnsi="Times New Roman" w:cs="Times New Roman"/>
          <w:bCs/>
          <w:sz w:val="26"/>
          <w:szCs w:val="26"/>
        </w:rPr>
        <w:t>Приобретение недвижимого имущества для муниципальных нужд.</w:t>
      </w:r>
    </w:p>
    <w:p w:rsidR="00E60496" w:rsidRPr="007A42B7" w:rsidRDefault="00E60496" w:rsidP="00D0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2B7">
        <w:rPr>
          <w:rFonts w:ascii="Times New Roman" w:hAnsi="Times New Roman" w:cs="Times New Roman"/>
          <w:sz w:val="26"/>
          <w:szCs w:val="26"/>
        </w:rPr>
        <w:t xml:space="preserve">В связи с подготовкой проекта Решения Туруханского районного Совета депутатов </w:t>
      </w:r>
      <w:r w:rsidR="00563DB9" w:rsidRPr="007A42B7">
        <w:rPr>
          <w:rFonts w:ascii="Times New Roman" w:eastAsia="Calibri" w:hAnsi="Times New Roman" w:cs="Times New Roman"/>
          <w:sz w:val="26"/>
          <w:szCs w:val="26"/>
        </w:rPr>
        <w:t>«О районном бюджете на 202</w:t>
      </w:r>
      <w:r w:rsidR="00D86F66" w:rsidRPr="007A42B7">
        <w:rPr>
          <w:rFonts w:ascii="Times New Roman" w:eastAsia="Calibri" w:hAnsi="Times New Roman" w:cs="Times New Roman"/>
          <w:sz w:val="26"/>
          <w:szCs w:val="26"/>
        </w:rPr>
        <w:t>3</w:t>
      </w:r>
      <w:r w:rsidRPr="007A42B7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</w:t>
      </w:r>
      <w:r w:rsidR="008A2918" w:rsidRPr="007A42B7">
        <w:rPr>
          <w:rFonts w:ascii="Times New Roman" w:eastAsia="Calibri" w:hAnsi="Times New Roman" w:cs="Times New Roman"/>
          <w:sz w:val="26"/>
          <w:szCs w:val="26"/>
        </w:rPr>
        <w:t>2</w:t>
      </w:r>
      <w:r w:rsidR="00D86F66" w:rsidRPr="007A42B7">
        <w:rPr>
          <w:rFonts w:ascii="Times New Roman" w:eastAsia="Calibri" w:hAnsi="Times New Roman" w:cs="Times New Roman"/>
          <w:sz w:val="26"/>
          <w:szCs w:val="26"/>
        </w:rPr>
        <w:t>4</w:t>
      </w:r>
      <w:r w:rsidR="00EF72B8" w:rsidRPr="007A42B7">
        <w:rPr>
          <w:rFonts w:ascii="Times New Roman" w:eastAsia="Calibri" w:hAnsi="Times New Roman" w:cs="Times New Roman"/>
          <w:sz w:val="26"/>
          <w:szCs w:val="26"/>
        </w:rPr>
        <w:t>-20</w:t>
      </w:r>
      <w:r w:rsidR="00546680" w:rsidRPr="007A42B7">
        <w:rPr>
          <w:rFonts w:ascii="Times New Roman" w:eastAsia="Calibri" w:hAnsi="Times New Roman" w:cs="Times New Roman"/>
          <w:sz w:val="26"/>
          <w:szCs w:val="26"/>
        </w:rPr>
        <w:t>2</w:t>
      </w:r>
      <w:r w:rsidR="00D86F66" w:rsidRPr="007A42B7">
        <w:rPr>
          <w:rFonts w:ascii="Times New Roman" w:eastAsia="Calibri" w:hAnsi="Times New Roman" w:cs="Times New Roman"/>
          <w:sz w:val="26"/>
          <w:szCs w:val="26"/>
        </w:rPr>
        <w:t>5</w:t>
      </w:r>
      <w:r w:rsidRPr="007A42B7">
        <w:rPr>
          <w:rFonts w:ascii="Times New Roman" w:eastAsia="Calibri" w:hAnsi="Times New Roman" w:cs="Times New Roman"/>
          <w:sz w:val="26"/>
          <w:szCs w:val="26"/>
        </w:rPr>
        <w:t xml:space="preserve"> годов», в </w:t>
      </w:r>
      <w:r w:rsidRPr="007A42B7">
        <w:rPr>
          <w:rFonts w:ascii="Times New Roman" w:hAnsi="Times New Roman" w:cs="Times New Roman"/>
          <w:sz w:val="26"/>
          <w:szCs w:val="26"/>
        </w:rPr>
        <w:t>муниципальную программу</w:t>
      </w:r>
      <w:r w:rsidR="004B747A" w:rsidRPr="007A42B7">
        <w:rPr>
          <w:rFonts w:ascii="Times New Roman" w:hAnsi="Times New Roman" w:cs="Times New Roman"/>
          <w:sz w:val="26"/>
          <w:szCs w:val="26"/>
        </w:rPr>
        <w:t xml:space="preserve"> </w:t>
      </w:r>
      <w:r w:rsidRPr="007A42B7">
        <w:rPr>
          <w:rFonts w:ascii="Times New Roman" w:eastAsia="Calibri" w:hAnsi="Times New Roman" w:cs="Times New Roman"/>
          <w:sz w:val="26"/>
          <w:szCs w:val="26"/>
        </w:rPr>
        <w:t>вносятся</w:t>
      </w:r>
      <w:r w:rsidRPr="007A42B7">
        <w:rPr>
          <w:rFonts w:ascii="Times New Roman" w:hAnsi="Times New Roman" w:cs="Times New Roman"/>
          <w:sz w:val="26"/>
          <w:szCs w:val="26"/>
        </w:rPr>
        <w:t xml:space="preserve"> изменения.</w:t>
      </w:r>
    </w:p>
    <w:p w:rsidR="00563DB9" w:rsidRPr="007A42B7" w:rsidRDefault="00D0095A" w:rsidP="0056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Общий объем финансирования </w:t>
      </w:r>
      <w:r w:rsidR="00563DB9" w:rsidRPr="007A42B7">
        <w:rPr>
          <w:rFonts w:ascii="Times New Roman" w:eastAsia="Times New Roman" w:hAnsi="Times New Roman" w:cs="Times New Roman"/>
          <w:sz w:val="26"/>
          <w:szCs w:val="26"/>
        </w:rPr>
        <w:t>муниципальной программы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 составляет – </w:t>
      </w:r>
      <w:r w:rsidR="007A42B7"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449 832,484</w:t>
      </w: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тыс. рублей, </w:t>
      </w:r>
      <w:r w:rsidR="00563DB9" w:rsidRPr="007A42B7">
        <w:rPr>
          <w:rFonts w:ascii="Times New Roman" w:hAnsi="Times New Roman" w:cs="Times New Roman"/>
          <w:sz w:val="26"/>
          <w:szCs w:val="26"/>
        </w:rPr>
        <w:t>в том числе:</w:t>
      </w:r>
    </w:p>
    <w:p w:rsidR="00BD2620" w:rsidRPr="007A42B7" w:rsidRDefault="00BD2620" w:rsidP="00BD26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42B7">
        <w:rPr>
          <w:rFonts w:ascii="Times New Roman" w:hAnsi="Times New Roman" w:cs="Times New Roman"/>
          <w:sz w:val="26"/>
          <w:szCs w:val="26"/>
        </w:rPr>
        <w:t>отчет:</w:t>
      </w:r>
    </w:p>
    <w:p w:rsidR="00BD2620" w:rsidRPr="007A42B7" w:rsidRDefault="00BD2620" w:rsidP="00BD26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2014 год – </w:t>
      </w: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7 930,015 тыс. рублей;</w:t>
      </w:r>
    </w:p>
    <w:p w:rsidR="00BD2620" w:rsidRPr="007A42B7" w:rsidRDefault="00BD2620" w:rsidP="00BD26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2015 год – 18 190,448 тыс. рублей;</w:t>
      </w:r>
    </w:p>
    <w:p w:rsidR="00BD2620" w:rsidRPr="007A42B7" w:rsidRDefault="00BD2620" w:rsidP="00BD26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2016 год – 16 339,627 тыс. рублей;</w:t>
      </w:r>
    </w:p>
    <w:p w:rsidR="00BD2620" w:rsidRPr="007A42B7" w:rsidRDefault="00BD2620" w:rsidP="00BD26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2017 год – 22 387,133 тыс. рублей;</w:t>
      </w:r>
    </w:p>
    <w:p w:rsidR="00BD2620" w:rsidRPr="007A42B7" w:rsidRDefault="00BD2620" w:rsidP="00BD26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2018 год – </w:t>
      </w: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27 921,853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BD2620" w:rsidRPr="007A42B7" w:rsidRDefault="00BD2620" w:rsidP="00BD262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>2019 год – 42 703,208 тыс. рублей;</w:t>
      </w:r>
    </w:p>
    <w:p w:rsidR="00BD2620" w:rsidRPr="007A42B7" w:rsidRDefault="00BD2620" w:rsidP="00BD262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2020 год – </w:t>
      </w:r>
      <w:r w:rsidRPr="007A42B7">
        <w:rPr>
          <w:rFonts w:ascii="Times New Roman" w:hAnsi="Times New Roman"/>
          <w:sz w:val="26"/>
          <w:szCs w:val="26"/>
        </w:rPr>
        <w:t xml:space="preserve">27 482,377 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:rsidR="00BD2620" w:rsidRPr="007A42B7" w:rsidRDefault="00BD2620" w:rsidP="00BD26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2021 год – </w:t>
      </w:r>
      <w:r w:rsidR="00D86F66" w:rsidRPr="007A42B7">
        <w:rPr>
          <w:rFonts w:ascii="Times New Roman" w:hAnsi="Times New Roman"/>
          <w:sz w:val="26"/>
          <w:szCs w:val="26"/>
        </w:rPr>
        <w:t>59 956,419</w:t>
      </w:r>
      <w:r w:rsidRPr="007A42B7">
        <w:rPr>
          <w:rFonts w:ascii="Times New Roman" w:hAnsi="Times New Roman"/>
          <w:sz w:val="26"/>
          <w:szCs w:val="26"/>
        </w:rPr>
        <w:t xml:space="preserve"> 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:rsidR="00D86F66" w:rsidRPr="007A42B7" w:rsidRDefault="00D86F66" w:rsidP="00D8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hAnsi="Times New Roman" w:cs="Times New Roman"/>
          <w:sz w:val="26"/>
          <w:szCs w:val="26"/>
        </w:rPr>
        <w:t>бюджетные ассигнования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:  </w:t>
      </w:r>
    </w:p>
    <w:p w:rsidR="00BD2620" w:rsidRPr="007A42B7" w:rsidRDefault="00BD2620" w:rsidP="00BD262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2022 год – </w:t>
      </w:r>
      <w:r w:rsidR="00D86F66" w:rsidRPr="007A42B7">
        <w:rPr>
          <w:rFonts w:ascii="Times New Roman" w:hAnsi="Times New Roman"/>
          <w:sz w:val="26"/>
          <w:szCs w:val="26"/>
        </w:rPr>
        <w:t>66</w:t>
      </w:r>
      <w:r w:rsidRPr="007A42B7">
        <w:rPr>
          <w:rFonts w:ascii="Times New Roman" w:hAnsi="Times New Roman"/>
          <w:sz w:val="26"/>
          <w:szCs w:val="26"/>
        </w:rPr>
        <w:t> </w:t>
      </w:r>
      <w:r w:rsidR="00D86F66" w:rsidRPr="007A42B7">
        <w:rPr>
          <w:rFonts w:ascii="Times New Roman" w:hAnsi="Times New Roman"/>
          <w:sz w:val="26"/>
          <w:szCs w:val="26"/>
        </w:rPr>
        <w:t>249</w:t>
      </w:r>
      <w:r w:rsidRPr="007A42B7">
        <w:rPr>
          <w:rFonts w:ascii="Times New Roman" w:hAnsi="Times New Roman"/>
          <w:sz w:val="26"/>
          <w:szCs w:val="26"/>
        </w:rPr>
        <w:t>,</w:t>
      </w:r>
      <w:r w:rsidR="00D86F66" w:rsidRPr="007A42B7">
        <w:rPr>
          <w:rFonts w:ascii="Times New Roman" w:hAnsi="Times New Roman"/>
          <w:sz w:val="26"/>
          <w:szCs w:val="26"/>
        </w:rPr>
        <w:t>125</w:t>
      </w:r>
      <w:r w:rsidRPr="007A42B7">
        <w:rPr>
          <w:rFonts w:ascii="Times New Roman" w:hAnsi="Times New Roman"/>
          <w:sz w:val="26"/>
          <w:szCs w:val="26"/>
        </w:rPr>
        <w:t xml:space="preserve"> 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:rsidR="00BD2620" w:rsidRPr="007A42B7" w:rsidRDefault="00BD2620" w:rsidP="00BD26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2023 год – </w:t>
      </w:r>
      <w:r w:rsidR="007A42B7" w:rsidRPr="007A42B7">
        <w:rPr>
          <w:rFonts w:ascii="Times New Roman" w:eastAsia="Times New Roman" w:hAnsi="Times New Roman" w:cs="Times New Roman"/>
          <w:sz w:val="26"/>
          <w:szCs w:val="26"/>
        </w:rPr>
        <w:t>56 400,401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  <w:bookmarkStart w:id="0" w:name="_GoBack"/>
      <w:bookmarkEnd w:id="0"/>
    </w:p>
    <w:p w:rsidR="00BD2620" w:rsidRPr="007A42B7" w:rsidRDefault="00BD2620" w:rsidP="00BD26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>20</w:t>
      </w:r>
      <w:r w:rsidR="00D86F66" w:rsidRPr="007A42B7">
        <w:rPr>
          <w:rFonts w:ascii="Times New Roman" w:eastAsia="Times New Roman" w:hAnsi="Times New Roman" w:cs="Times New Roman"/>
          <w:sz w:val="26"/>
          <w:szCs w:val="26"/>
        </w:rPr>
        <w:t xml:space="preserve">24 год – </w:t>
      </w:r>
      <w:r w:rsidR="007A42B7" w:rsidRPr="007A42B7">
        <w:rPr>
          <w:rFonts w:ascii="Times New Roman" w:eastAsia="Times New Roman" w:hAnsi="Times New Roman" w:cs="Times New Roman"/>
          <w:sz w:val="26"/>
          <w:szCs w:val="26"/>
        </w:rPr>
        <w:t>52 135,939</w:t>
      </w:r>
      <w:r w:rsidR="00D86F66" w:rsidRPr="007A42B7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D86F66" w:rsidRPr="007A42B7" w:rsidRDefault="00D86F66" w:rsidP="00BD262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2025 год – </w:t>
      </w:r>
      <w:r w:rsidR="007A42B7" w:rsidRPr="007A42B7">
        <w:rPr>
          <w:rFonts w:ascii="Times New Roman" w:eastAsia="Times New Roman" w:hAnsi="Times New Roman" w:cs="Times New Roman"/>
          <w:sz w:val="26"/>
          <w:szCs w:val="26"/>
        </w:rPr>
        <w:t>52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> </w:t>
      </w:r>
      <w:r w:rsidR="007A42B7" w:rsidRPr="007A42B7">
        <w:rPr>
          <w:rFonts w:ascii="Times New Roman" w:eastAsia="Times New Roman" w:hAnsi="Times New Roman" w:cs="Times New Roman"/>
          <w:sz w:val="26"/>
          <w:szCs w:val="26"/>
        </w:rPr>
        <w:t>135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>,</w:t>
      </w:r>
      <w:r w:rsidR="007A42B7" w:rsidRPr="007A42B7">
        <w:rPr>
          <w:rFonts w:ascii="Times New Roman" w:eastAsia="Times New Roman" w:hAnsi="Times New Roman" w:cs="Times New Roman"/>
          <w:sz w:val="26"/>
          <w:szCs w:val="26"/>
        </w:rPr>
        <w:t>939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 тыс. рублей.</w:t>
      </w:r>
    </w:p>
    <w:p w:rsidR="00BD2620" w:rsidRPr="007A42B7" w:rsidRDefault="00BD2620" w:rsidP="00BD2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2B7">
        <w:rPr>
          <w:rFonts w:ascii="Times New Roman" w:hAnsi="Times New Roman" w:cs="Times New Roman"/>
          <w:sz w:val="26"/>
          <w:szCs w:val="26"/>
        </w:rPr>
        <w:t>в том числе:</w:t>
      </w:r>
    </w:p>
    <w:p w:rsidR="00BD2620" w:rsidRPr="007A42B7" w:rsidRDefault="00BD2620" w:rsidP="00BD26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42B7">
        <w:rPr>
          <w:rFonts w:ascii="Times New Roman" w:hAnsi="Times New Roman" w:cs="Times New Roman"/>
          <w:sz w:val="26"/>
          <w:szCs w:val="26"/>
        </w:rPr>
        <w:t xml:space="preserve">средства государственной корпорации - Фонда содействия реформированию жилищно-коммунального хозяйства – </w:t>
      </w:r>
      <w:r w:rsidR="000A54FF" w:rsidRPr="007A42B7">
        <w:rPr>
          <w:rFonts w:ascii="Times New Roman" w:hAnsi="Times New Roman" w:cs="Times New Roman"/>
          <w:sz w:val="26"/>
          <w:szCs w:val="26"/>
        </w:rPr>
        <w:t>12 605,527</w:t>
      </w:r>
      <w:r w:rsidRPr="007A42B7">
        <w:rPr>
          <w:rFonts w:ascii="Times New Roman" w:hAnsi="Times New Roman" w:cs="Times New Roman"/>
          <w:sz w:val="26"/>
          <w:szCs w:val="26"/>
        </w:rPr>
        <w:t xml:space="preserve"> тыс. рублей, из них:</w:t>
      </w:r>
    </w:p>
    <w:p w:rsidR="00BD2620" w:rsidRPr="007A42B7" w:rsidRDefault="00BD2620" w:rsidP="00BD26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42B7">
        <w:rPr>
          <w:rFonts w:ascii="Times New Roman" w:hAnsi="Times New Roman" w:cs="Times New Roman"/>
          <w:sz w:val="26"/>
          <w:szCs w:val="26"/>
        </w:rPr>
        <w:t xml:space="preserve">2019 год – 9 546,944 тыс. рублей;  </w:t>
      </w:r>
    </w:p>
    <w:p w:rsidR="00BD2620" w:rsidRPr="007A42B7" w:rsidRDefault="00BD2620" w:rsidP="00BD26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42B7">
        <w:rPr>
          <w:rFonts w:ascii="Times New Roman" w:hAnsi="Times New Roman" w:cs="Times New Roman"/>
          <w:sz w:val="26"/>
          <w:szCs w:val="26"/>
        </w:rPr>
        <w:t xml:space="preserve">2020 год – </w:t>
      </w:r>
      <w:r w:rsidR="00464EFE" w:rsidRPr="007A42B7">
        <w:rPr>
          <w:rFonts w:ascii="Times New Roman" w:hAnsi="Times New Roman" w:cs="Times New Roman"/>
          <w:sz w:val="26"/>
          <w:szCs w:val="26"/>
        </w:rPr>
        <w:t xml:space="preserve">1 605,534 </w:t>
      </w:r>
      <w:r w:rsidRPr="007A42B7">
        <w:rPr>
          <w:rFonts w:ascii="Times New Roman" w:hAnsi="Times New Roman" w:cs="Times New Roman"/>
          <w:sz w:val="26"/>
          <w:szCs w:val="26"/>
        </w:rPr>
        <w:t>тыс. рублей;</w:t>
      </w:r>
    </w:p>
    <w:p w:rsidR="00BD2620" w:rsidRPr="007A42B7" w:rsidRDefault="00BD2620" w:rsidP="00BD26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42B7">
        <w:rPr>
          <w:rFonts w:ascii="Times New Roman" w:hAnsi="Times New Roman" w:cs="Times New Roman"/>
          <w:sz w:val="26"/>
          <w:szCs w:val="26"/>
        </w:rPr>
        <w:t xml:space="preserve">2021 год – </w:t>
      </w:r>
      <w:r w:rsidR="00464EFE" w:rsidRPr="007A42B7">
        <w:rPr>
          <w:rFonts w:ascii="Times New Roman" w:hAnsi="Times New Roman" w:cs="Times New Roman"/>
          <w:sz w:val="26"/>
          <w:szCs w:val="26"/>
        </w:rPr>
        <w:t xml:space="preserve">1 453,049 </w:t>
      </w:r>
      <w:r w:rsidRPr="007A42B7">
        <w:rPr>
          <w:rFonts w:ascii="Times New Roman" w:hAnsi="Times New Roman" w:cs="Times New Roman"/>
          <w:sz w:val="26"/>
          <w:szCs w:val="26"/>
        </w:rPr>
        <w:t>тыс. рублей.</w:t>
      </w:r>
    </w:p>
    <w:p w:rsidR="00BD2620" w:rsidRPr="007A42B7" w:rsidRDefault="00BD2620" w:rsidP="00BD26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42B7">
        <w:rPr>
          <w:rFonts w:ascii="Times New Roman" w:hAnsi="Times New Roman" w:cs="Times New Roman"/>
          <w:sz w:val="26"/>
          <w:szCs w:val="26"/>
        </w:rPr>
        <w:t xml:space="preserve">средства краевого бюджета – </w:t>
      </w:r>
      <w:r w:rsidR="000A54FF" w:rsidRPr="007A42B7">
        <w:rPr>
          <w:rFonts w:ascii="Times New Roman" w:hAnsi="Times New Roman" w:cs="Times New Roman"/>
          <w:sz w:val="26"/>
          <w:szCs w:val="26"/>
        </w:rPr>
        <w:t>9 914,399</w:t>
      </w:r>
      <w:r w:rsidRPr="007A42B7">
        <w:rPr>
          <w:rFonts w:ascii="Times New Roman" w:hAnsi="Times New Roman" w:cs="Times New Roman"/>
          <w:sz w:val="26"/>
          <w:szCs w:val="26"/>
        </w:rPr>
        <w:t xml:space="preserve"> тыс. рублей, из них:</w:t>
      </w:r>
    </w:p>
    <w:p w:rsidR="00BD2620" w:rsidRPr="007A42B7" w:rsidRDefault="00BD2620" w:rsidP="00BD26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42B7">
        <w:rPr>
          <w:rFonts w:ascii="Times New Roman" w:hAnsi="Times New Roman" w:cs="Times New Roman"/>
          <w:sz w:val="26"/>
          <w:szCs w:val="26"/>
        </w:rPr>
        <w:t>2019 год – 3 886,650 тыс. рублей, 1 725,300 тыс. рублей;</w:t>
      </w:r>
    </w:p>
    <w:p w:rsidR="00BD2620" w:rsidRPr="007A42B7" w:rsidRDefault="00BD2620" w:rsidP="00BD26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42B7">
        <w:rPr>
          <w:rFonts w:ascii="Times New Roman" w:hAnsi="Times New Roman" w:cs="Times New Roman"/>
          <w:sz w:val="26"/>
          <w:szCs w:val="26"/>
        </w:rPr>
        <w:t xml:space="preserve">2020 год – </w:t>
      </w:r>
      <w:r w:rsidR="00464EFE" w:rsidRPr="007A42B7">
        <w:rPr>
          <w:rFonts w:ascii="Times New Roman" w:hAnsi="Times New Roman" w:cs="Times New Roman"/>
          <w:sz w:val="26"/>
          <w:szCs w:val="26"/>
        </w:rPr>
        <w:t>569,816</w:t>
      </w:r>
      <w:r w:rsidRPr="007A42B7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BD2620" w:rsidRPr="007A42B7" w:rsidRDefault="00BD2620" w:rsidP="00BD26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42B7">
        <w:rPr>
          <w:rFonts w:ascii="Times New Roman" w:hAnsi="Times New Roman" w:cs="Times New Roman"/>
          <w:sz w:val="26"/>
          <w:szCs w:val="26"/>
        </w:rPr>
        <w:t xml:space="preserve">2021 год – </w:t>
      </w:r>
      <w:r w:rsidR="00464EFE" w:rsidRPr="007A42B7">
        <w:rPr>
          <w:rFonts w:ascii="Times New Roman" w:hAnsi="Times New Roman" w:cs="Times New Roman"/>
          <w:sz w:val="26"/>
          <w:szCs w:val="26"/>
        </w:rPr>
        <w:t>3 732,633</w:t>
      </w:r>
      <w:r w:rsidRPr="007A42B7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1F0FF1" w:rsidRPr="007A42B7" w:rsidRDefault="001F0FF1" w:rsidP="001F0FF1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hAnsi="Times New Roman"/>
          <w:sz w:val="26"/>
          <w:szCs w:val="26"/>
        </w:rPr>
        <w:t>Ежегодное проведение мероприятий, направленных на сокращение аварийного жилищного фонда в Туруханском районе необходимо для улучшения жилищных условий граждан.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 В течение 2014-202</w:t>
      </w:r>
      <w:r w:rsidR="009E5059" w:rsidRPr="007A42B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 годов планируется переселить </w:t>
      </w:r>
      <w:r w:rsidR="00BD2620" w:rsidRPr="007A42B7">
        <w:rPr>
          <w:rFonts w:ascii="Times New Roman" w:eastAsia="Times New Roman" w:hAnsi="Times New Roman" w:cs="Times New Roman"/>
          <w:sz w:val="26"/>
          <w:szCs w:val="26"/>
        </w:rPr>
        <w:t xml:space="preserve">граждан 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>из аварийного жилищного фонда в с</w:t>
      </w:r>
      <w:r w:rsidR="004B08F2" w:rsidRPr="007A42B7">
        <w:rPr>
          <w:rFonts w:ascii="Times New Roman" w:eastAsia="Times New Roman" w:hAnsi="Times New Roman" w:cs="Times New Roman"/>
          <w:sz w:val="26"/>
          <w:szCs w:val="26"/>
        </w:rPr>
        <w:t>еле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 Туруханск, что позволит ликвидировать более 3</w:t>
      </w:r>
      <w:r w:rsidR="00BD2620" w:rsidRPr="007A42B7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00 кв.м аварийного жилья. </w:t>
      </w:r>
    </w:p>
    <w:p w:rsidR="001F0FF1" w:rsidRPr="007A42B7" w:rsidRDefault="001F0FF1" w:rsidP="001F0F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42B7">
        <w:rPr>
          <w:rFonts w:ascii="Times New Roman" w:hAnsi="Times New Roman"/>
          <w:sz w:val="26"/>
          <w:szCs w:val="26"/>
        </w:rPr>
        <w:t xml:space="preserve">В рамках участия муниципального образования город Игарка в региональной адресной программе </w:t>
      </w:r>
      <w:r w:rsidRPr="007A42B7">
        <w:rPr>
          <w:rFonts w:ascii="Times New Roman" w:hAnsi="Times New Roman"/>
          <w:bCs/>
          <w:sz w:val="26"/>
          <w:szCs w:val="26"/>
        </w:rPr>
        <w:t>«</w:t>
      </w:r>
      <w:r w:rsidRPr="007A42B7">
        <w:rPr>
          <w:rFonts w:ascii="Times New Roman" w:hAnsi="Times New Roman"/>
          <w:sz w:val="26"/>
          <w:szCs w:val="26"/>
        </w:rPr>
        <w:t xml:space="preserve">Переселение из аварийного жилищного фонда в Красноярском </w:t>
      </w:r>
      <w:r w:rsidRPr="007A42B7">
        <w:rPr>
          <w:rFonts w:ascii="Times New Roman" w:hAnsi="Times New Roman"/>
          <w:sz w:val="26"/>
          <w:szCs w:val="26"/>
        </w:rPr>
        <w:lastRenderedPageBreak/>
        <w:t>крае» на 2019–2025 годы», в течение 2019-202</w:t>
      </w:r>
      <w:r w:rsidR="00BD2620" w:rsidRPr="007A42B7">
        <w:rPr>
          <w:rFonts w:ascii="Times New Roman" w:hAnsi="Times New Roman"/>
          <w:sz w:val="26"/>
          <w:szCs w:val="26"/>
        </w:rPr>
        <w:t>1</w:t>
      </w:r>
      <w:r w:rsidRPr="007A42B7">
        <w:rPr>
          <w:rFonts w:ascii="Times New Roman" w:hAnsi="Times New Roman"/>
          <w:sz w:val="26"/>
          <w:szCs w:val="26"/>
        </w:rPr>
        <w:t xml:space="preserve"> годов пересел</w:t>
      </w:r>
      <w:r w:rsidR="00BD2620" w:rsidRPr="007A42B7">
        <w:rPr>
          <w:rFonts w:ascii="Times New Roman" w:hAnsi="Times New Roman"/>
          <w:sz w:val="26"/>
          <w:szCs w:val="26"/>
        </w:rPr>
        <w:t>ены</w:t>
      </w:r>
      <w:r w:rsidRPr="007A42B7">
        <w:rPr>
          <w:rFonts w:ascii="Times New Roman" w:hAnsi="Times New Roman"/>
          <w:sz w:val="26"/>
          <w:szCs w:val="26"/>
        </w:rPr>
        <w:t xml:space="preserve"> </w:t>
      </w:r>
      <w:r w:rsidR="00BD2620" w:rsidRPr="007A42B7">
        <w:rPr>
          <w:rFonts w:ascii="Times New Roman" w:hAnsi="Times New Roman"/>
          <w:sz w:val="26"/>
          <w:szCs w:val="26"/>
        </w:rPr>
        <w:t>жители</w:t>
      </w:r>
      <w:r w:rsidRPr="007A42B7">
        <w:rPr>
          <w:rFonts w:ascii="Times New Roman" w:hAnsi="Times New Roman"/>
          <w:sz w:val="26"/>
          <w:szCs w:val="26"/>
        </w:rPr>
        <w:t xml:space="preserve"> 15-ти аварийных домов на территории </w:t>
      </w:r>
      <w:r w:rsidR="00BD2620" w:rsidRPr="007A42B7">
        <w:rPr>
          <w:rFonts w:ascii="Times New Roman" w:hAnsi="Times New Roman"/>
          <w:sz w:val="26"/>
          <w:szCs w:val="26"/>
        </w:rPr>
        <w:t>г. Игарки. Планируется</w:t>
      </w:r>
      <w:r w:rsidRPr="007A42B7">
        <w:rPr>
          <w:rFonts w:ascii="Times New Roman" w:hAnsi="Times New Roman"/>
          <w:sz w:val="26"/>
          <w:szCs w:val="26"/>
        </w:rPr>
        <w:t xml:space="preserve"> ликвидировать </w:t>
      </w:r>
      <w:r w:rsidRPr="007A42B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1676,7 кв.м.</w:t>
      </w:r>
      <w:r w:rsidRPr="007A42B7">
        <w:rPr>
          <w:rFonts w:ascii="Times New Roman" w:hAnsi="Times New Roman"/>
          <w:sz w:val="26"/>
          <w:szCs w:val="26"/>
        </w:rPr>
        <w:t xml:space="preserve"> жилищного фонда, признанного </w:t>
      </w:r>
      <w:r w:rsidR="00BD2620" w:rsidRPr="007A42B7">
        <w:rPr>
          <w:rFonts w:ascii="Times New Roman" w:hAnsi="Times New Roman"/>
          <w:sz w:val="26"/>
          <w:szCs w:val="26"/>
        </w:rPr>
        <w:t>аварийным по состоянию на</w:t>
      </w:r>
      <w:r w:rsidRPr="007A42B7">
        <w:rPr>
          <w:rFonts w:ascii="Times New Roman" w:hAnsi="Times New Roman"/>
          <w:sz w:val="26"/>
          <w:szCs w:val="26"/>
        </w:rPr>
        <w:t xml:space="preserve"> 01.01.2017. </w:t>
      </w:r>
    </w:p>
    <w:p w:rsidR="00BD2620" w:rsidRPr="007A42B7" w:rsidRDefault="004B08F2" w:rsidP="001F0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2B7">
        <w:rPr>
          <w:rFonts w:ascii="Times New Roman" w:hAnsi="Times New Roman"/>
          <w:sz w:val="26"/>
          <w:szCs w:val="26"/>
        </w:rPr>
        <w:t xml:space="preserve">В рамках подпрограммы </w:t>
      </w: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«Переселение граждан из аварийного жилищного фонда Туруханского района» бюджету города Игарки предоставлены межбюджетные трансферты для переселения 77 семей из деревянных многоквартирных домов, признанных аварийными после 01.01.2017. В результате сноса будет ликвидировано более 3400 кв.м. аварийного жилья.</w:t>
      </w:r>
    </w:p>
    <w:p w:rsidR="007A42B7" w:rsidRPr="007A42B7" w:rsidRDefault="007A42B7" w:rsidP="001F0F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счет иных </w:t>
      </w: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межбюджетны</w:t>
      </w: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трансферт</w:t>
      </w:r>
      <w:r w:rsidRPr="007A4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ов, предоставленных из районного бюджета бюджету муниципального образования Борский сельсовет, в 2022 году проводится расселение 18-ти семей из аварийного многоквартирного дома по адресу: п. Бор, ул. Лесная, д. 47, общей площадью </w:t>
      </w:r>
      <w:r w:rsidRPr="007A42B7">
        <w:rPr>
          <w:rFonts w:ascii="Times New Roman" w:hAnsi="Times New Roman" w:cs="Times New Roman"/>
          <w:sz w:val="26"/>
          <w:szCs w:val="26"/>
        </w:rPr>
        <w:t>1132,0 кв.м</w:t>
      </w:r>
      <w:r w:rsidRPr="007A42B7">
        <w:rPr>
          <w:rFonts w:ascii="Times New Roman" w:hAnsi="Times New Roman" w:cs="Times New Roman"/>
          <w:sz w:val="26"/>
          <w:szCs w:val="26"/>
        </w:rPr>
        <w:t>.</w:t>
      </w:r>
    </w:p>
    <w:p w:rsidR="00500C91" w:rsidRPr="007A42B7" w:rsidRDefault="00350503" w:rsidP="00500C91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>Ж</w:t>
      </w:r>
      <w:r w:rsidR="00500C91" w:rsidRPr="007A42B7">
        <w:rPr>
          <w:rFonts w:ascii="Times New Roman" w:eastAsia="Times New Roman" w:hAnsi="Times New Roman" w:cs="Times New Roman"/>
          <w:sz w:val="26"/>
          <w:szCs w:val="26"/>
        </w:rPr>
        <w:t>ителям неперспективных населенных пунктов будут созданы благоприятные жилищные условия за счет переселения в с. Туруханск и другие населенные пункты с развитой социальной инфраструктурой.</w:t>
      </w:r>
    </w:p>
    <w:p w:rsidR="00500C91" w:rsidRPr="007A42B7" w:rsidRDefault="00500C91" w:rsidP="00500C91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Обновление специализированного жилого фонда за счет приобретения жилых помещений позволит создать благоприятные условия для проживания приглашенных специалистов бюджетной сферы, закрепить </w:t>
      </w:r>
      <w:r w:rsidRPr="007A42B7">
        <w:rPr>
          <w:rFonts w:ascii="Times New Roman" w:eastAsia="Times New Roman" w:hAnsi="Times New Roman" w:cs="Times New Roman"/>
          <w:color w:val="000000"/>
          <w:sz w:val="26"/>
          <w:szCs w:val="26"/>
        </w:rPr>
        <w:t>квалифицированные кадры в муниципальных учреждениях Туруханского района и улучшить качество предоставляемых услуг в системе образования и культуры.</w:t>
      </w:r>
    </w:p>
    <w:p w:rsidR="00500C91" w:rsidRPr="007A42B7" w:rsidRDefault="00500C91" w:rsidP="00500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eastAsia="Times New Roman" w:hAnsi="Times New Roman" w:cs="Times New Roman"/>
          <w:sz w:val="26"/>
          <w:szCs w:val="26"/>
        </w:rPr>
        <w:t>Обеспечение генеральными планами населенн</w:t>
      </w:r>
      <w:r w:rsidR="00C775A3" w:rsidRPr="007A42B7">
        <w:rPr>
          <w:rFonts w:ascii="Times New Roman" w:eastAsia="Times New Roman" w:hAnsi="Times New Roman" w:cs="Times New Roman"/>
          <w:sz w:val="26"/>
          <w:szCs w:val="26"/>
        </w:rPr>
        <w:t>ые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 пункт</w:t>
      </w:r>
      <w:r w:rsidR="00C775A3" w:rsidRPr="007A42B7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75A3" w:rsidRPr="007A42B7">
        <w:rPr>
          <w:rFonts w:ascii="Times New Roman" w:eastAsia="Times New Roman" w:hAnsi="Times New Roman" w:cs="Times New Roman"/>
          <w:sz w:val="26"/>
          <w:szCs w:val="26"/>
        </w:rPr>
        <w:t>Туруханского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 w:rsidR="00C775A3" w:rsidRPr="007A42B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775A3" w:rsidRPr="007A42B7">
        <w:rPr>
          <w:rFonts w:ascii="Times New Roman" w:eastAsia="Times New Roman" w:hAnsi="Times New Roman" w:cs="Times New Roman"/>
          <w:sz w:val="26"/>
          <w:szCs w:val="26"/>
        </w:rPr>
        <w:t>разработка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 документо</w:t>
      </w:r>
      <w:r w:rsidR="00C775A3" w:rsidRPr="007A42B7">
        <w:rPr>
          <w:rFonts w:ascii="Times New Roman" w:eastAsia="Times New Roman" w:hAnsi="Times New Roman" w:cs="Times New Roman"/>
          <w:sz w:val="26"/>
          <w:szCs w:val="26"/>
        </w:rPr>
        <w:t>в территориального планирования и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 формирование земельных участков для предоставл</w:t>
      </w:r>
      <w:r w:rsidR="004B08F2" w:rsidRPr="007A42B7">
        <w:rPr>
          <w:rFonts w:ascii="Times New Roman" w:eastAsia="Times New Roman" w:hAnsi="Times New Roman" w:cs="Times New Roman"/>
          <w:sz w:val="26"/>
          <w:szCs w:val="26"/>
        </w:rPr>
        <w:t xml:space="preserve">ения под </w:t>
      </w:r>
      <w:r w:rsidR="00C775A3" w:rsidRPr="007A42B7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индивидуальное </w:t>
      </w:r>
      <w:r w:rsidR="004B08F2" w:rsidRPr="007A42B7">
        <w:rPr>
          <w:rFonts w:ascii="Times New Roman" w:eastAsia="Times New Roman" w:hAnsi="Times New Roman" w:cs="Times New Roman"/>
          <w:sz w:val="26"/>
          <w:szCs w:val="26"/>
        </w:rPr>
        <w:t xml:space="preserve">жилищное строительство </w:t>
      </w:r>
      <w:r w:rsidR="00C775A3" w:rsidRPr="007A42B7">
        <w:rPr>
          <w:rFonts w:ascii="Times New Roman" w:eastAsia="Times New Roman" w:hAnsi="Times New Roman" w:cs="Times New Roman"/>
          <w:sz w:val="26"/>
          <w:szCs w:val="26"/>
        </w:rPr>
        <w:t xml:space="preserve">позволит добиться </w:t>
      </w:r>
      <w:r w:rsidR="004B08F2" w:rsidRPr="007A42B7">
        <w:rPr>
          <w:rFonts w:ascii="Times New Roman" w:hAnsi="Times New Roman" w:cs="Times New Roman"/>
          <w:sz w:val="26"/>
          <w:szCs w:val="26"/>
        </w:rPr>
        <w:t>устойчивого развития территорий поселений и межселенной территории, развития инженерной, транспортной и социальной инфраструктур, обеспечение учета интересов граждан</w:t>
      </w:r>
      <w:r w:rsidR="004B08F2" w:rsidRPr="007A42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00C91" w:rsidRPr="007A42B7" w:rsidRDefault="003E3D3F" w:rsidP="00500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42B7">
        <w:rPr>
          <w:rFonts w:ascii="Times New Roman" w:hAnsi="Times New Roman" w:cs="Times New Roman"/>
          <w:sz w:val="26"/>
          <w:szCs w:val="26"/>
        </w:rPr>
        <w:t>В целях выполнения требований законодательства в части управления и распоряжения жилищным фондом, земельными участками и муниципальным имуществом, проводятся отдельные мероприятия, предусматривающие о</w:t>
      </w:r>
      <w:r w:rsidR="00500C91" w:rsidRPr="007A42B7">
        <w:rPr>
          <w:rFonts w:ascii="Times New Roman" w:eastAsia="Times New Roman" w:hAnsi="Times New Roman" w:cs="Times New Roman"/>
          <w:sz w:val="26"/>
          <w:szCs w:val="26"/>
        </w:rPr>
        <w:t xml:space="preserve">формление технической и кадастровой документации на все объекты недвижимого имущества </w:t>
      </w:r>
      <w:r w:rsidR="00C775A3" w:rsidRPr="007A42B7">
        <w:rPr>
          <w:rFonts w:ascii="Times New Roman" w:eastAsia="Times New Roman" w:hAnsi="Times New Roman" w:cs="Times New Roman"/>
          <w:sz w:val="26"/>
          <w:szCs w:val="26"/>
        </w:rPr>
        <w:t>Туруханского</w:t>
      </w:r>
      <w:r w:rsidR="00500C91" w:rsidRPr="007A42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75A3" w:rsidRPr="007A42B7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</w:t>
      </w:r>
      <w:r w:rsidR="00500C91" w:rsidRPr="007A42B7">
        <w:rPr>
          <w:rFonts w:ascii="Times New Roman" w:eastAsia="Times New Roman" w:hAnsi="Times New Roman" w:cs="Times New Roman"/>
          <w:sz w:val="26"/>
          <w:szCs w:val="26"/>
        </w:rPr>
        <w:t>район</w:t>
      </w:r>
      <w:r w:rsidR="00C775A3" w:rsidRPr="007A42B7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85E53" w:rsidRPr="007A42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>расчет</w:t>
      </w:r>
      <w:r w:rsidR="00D85E53" w:rsidRPr="007A42B7">
        <w:rPr>
          <w:rFonts w:ascii="Times New Roman" w:eastAsia="Times New Roman" w:hAnsi="Times New Roman" w:cs="Times New Roman"/>
          <w:sz w:val="26"/>
          <w:szCs w:val="26"/>
        </w:rPr>
        <w:t xml:space="preserve"> стоимости объектов и 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 xml:space="preserve">установление </w:t>
      </w:r>
      <w:r w:rsidR="00D85E53" w:rsidRPr="007A42B7">
        <w:rPr>
          <w:rFonts w:ascii="Times New Roman" w:eastAsia="Times New Roman" w:hAnsi="Times New Roman" w:cs="Times New Roman"/>
          <w:sz w:val="26"/>
          <w:szCs w:val="26"/>
        </w:rPr>
        <w:t>размера арендной платы</w:t>
      </w:r>
      <w:r w:rsidRPr="007A42B7">
        <w:rPr>
          <w:rFonts w:ascii="Times New Roman" w:eastAsia="Times New Roman" w:hAnsi="Times New Roman" w:cs="Times New Roman"/>
          <w:sz w:val="26"/>
          <w:szCs w:val="26"/>
        </w:rPr>
        <w:t>, расходы на содержание пустующих муниципальных жилых помещений</w:t>
      </w:r>
      <w:r w:rsidR="00500C91" w:rsidRPr="007A42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57D02" w:rsidRPr="007A42B7" w:rsidRDefault="00957D02" w:rsidP="00E241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0FD6" w:rsidRDefault="00180FD6" w:rsidP="00E24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42B7" w:rsidRPr="007A42B7" w:rsidRDefault="007A42B7" w:rsidP="00E24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6BCF" w:rsidRPr="007A42B7" w:rsidRDefault="000A54FF" w:rsidP="00E241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42B7">
        <w:rPr>
          <w:rFonts w:ascii="Times New Roman" w:hAnsi="Times New Roman" w:cs="Times New Roman"/>
          <w:sz w:val="26"/>
          <w:szCs w:val="26"/>
        </w:rPr>
        <w:t>Р</w:t>
      </w:r>
      <w:r w:rsidR="00E93EBD" w:rsidRPr="007A42B7">
        <w:rPr>
          <w:rFonts w:ascii="Times New Roman" w:hAnsi="Times New Roman" w:cs="Times New Roman"/>
          <w:sz w:val="26"/>
          <w:szCs w:val="26"/>
        </w:rPr>
        <w:t>уководител</w:t>
      </w:r>
      <w:r w:rsidRPr="007A42B7">
        <w:rPr>
          <w:rFonts w:ascii="Times New Roman" w:hAnsi="Times New Roman" w:cs="Times New Roman"/>
          <w:sz w:val="26"/>
          <w:szCs w:val="26"/>
        </w:rPr>
        <w:t>ь</w:t>
      </w:r>
      <w:r w:rsidR="00E93EBD" w:rsidRPr="007A42B7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="00500C91" w:rsidRPr="007A42B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80FD6" w:rsidRPr="007A42B7">
        <w:rPr>
          <w:rFonts w:ascii="Times New Roman" w:hAnsi="Times New Roman" w:cs="Times New Roman"/>
          <w:sz w:val="26"/>
          <w:szCs w:val="26"/>
        </w:rPr>
        <w:t xml:space="preserve">         </w:t>
      </w:r>
      <w:r w:rsidR="003E3D3F" w:rsidRPr="007A42B7">
        <w:rPr>
          <w:rFonts w:ascii="Times New Roman" w:hAnsi="Times New Roman" w:cs="Times New Roman"/>
          <w:sz w:val="26"/>
          <w:szCs w:val="26"/>
        </w:rPr>
        <w:t xml:space="preserve">  </w:t>
      </w:r>
      <w:r w:rsidR="00180FD6" w:rsidRPr="007A42B7">
        <w:rPr>
          <w:rFonts w:ascii="Times New Roman" w:hAnsi="Times New Roman" w:cs="Times New Roman"/>
          <w:sz w:val="26"/>
          <w:szCs w:val="26"/>
        </w:rPr>
        <w:t xml:space="preserve">       </w:t>
      </w:r>
      <w:r w:rsidR="007A42B7">
        <w:rPr>
          <w:rFonts w:ascii="Times New Roman" w:hAnsi="Times New Roman" w:cs="Times New Roman"/>
          <w:sz w:val="26"/>
          <w:szCs w:val="26"/>
        </w:rPr>
        <w:t xml:space="preserve">         </w:t>
      </w:r>
      <w:r w:rsidR="00180FD6" w:rsidRPr="007A42B7">
        <w:rPr>
          <w:rFonts w:ascii="Times New Roman" w:hAnsi="Times New Roman" w:cs="Times New Roman"/>
          <w:sz w:val="26"/>
          <w:szCs w:val="26"/>
        </w:rPr>
        <w:t xml:space="preserve">         </w:t>
      </w:r>
      <w:r w:rsidR="00C775A3" w:rsidRPr="007A42B7">
        <w:rPr>
          <w:rFonts w:ascii="Times New Roman" w:hAnsi="Times New Roman" w:cs="Times New Roman"/>
          <w:sz w:val="26"/>
          <w:szCs w:val="26"/>
        </w:rPr>
        <w:t xml:space="preserve">       </w:t>
      </w:r>
      <w:r w:rsidR="00180FD6" w:rsidRPr="007A42B7">
        <w:rPr>
          <w:rFonts w:ascii="Times New Roman" w:hAnsi="Times New Roman" w:cs="Times New Roman"/>
          <w:sz w:val="26"/>
          <w:szCs w:val="26"/>
        </w:rPr>
        <w:t xml:space="preserve">  </w:t>
      </w:r>
      <w:r w:rsidR="00500C91" w:rsidRPr="007A42B7">
        <w:rPr>
          <w:rFonts w:ascii="Times New Roman" w:hAnsi="Times New Roman" w:cs="Times New Roman"/>
          <w:sz w:val="26"/>
          <w:szCs w:val="26"/>
        </w:rPr>
        <w:t xml:space="preserve"> </w:t>
      </w:r>
      <w:r w:rsidRPr="007A42B7">
        <w:rPr>
          <w:rFonts w:ascii="Times New Roman" w:hAnsi="Times New Roman" w:cs="Times New Roman"/>
          <w:sz w:val="26"/>
          <w:szCs w:val="26"/>
        </w:rPr>
        <w:t xml:space="preserve">       </w:t>
      </w:r>
      <w:r w:rsidR="00500C91" w:rsidRPr="007A42B7">
        <w:rPr>
          <w:rFonts w:ascii="Times New Roman" w:hAnsi="Times New Roman" w:cs="Times New Roman"/>
          <w:sz w:val="26"/>
          <w:szCs w:val="26"/>
        </w:rPr>
        <w:t xml:space="preserve">   </w:t>
      </w:r>
      <w:r w:rsidRPr="007A42B7">
        <w:rPr>
          <w:rFonts w:ascii="Times New Roman" w:hAnsi="Times New Roman" w:cs="Times New Roman"/>
          <w:sz w:val="26"/>
          <w:szCs w:val="26"/>
        </w:rPr>
        <w:t>А.А. Ковалева</w:t>
      </w:r>
    </w:p>
    <w:p w:rsidR="003E3D3F" w:rsidRDefault="003E3D3F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A42B7" w:rsidRDefault="007A42B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A42B7" w:rsidRDefault="007A42B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A42B7" w:rsidRDefault="007A42B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A42B7" w:rsidRDefault="007A42B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A42B7" w:rsidRDefault="007A42B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A42B7" w:rsidRDefault="007A42B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A42B7" w:rsidRDefault="007A42B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A42B7" w:rsidRDefault="007A42B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A42B7" w:rsidRDefault="007A42B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A42B7" w:rsidRDefault="007A42B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A42B7" w:rsidRDefault="007A42B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A42B7" w:rsidRDefault="007A42B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A42B7" w:rsidRDefault="007A42B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D6BCF" w:rsidRPr="00692F75" w:rsidRDefault="00903E2B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Романова Татьяна Анатольевна</w:t>
      </w:r>
    </w:p>
    <w:p w:rsidR="003F4933" w:rsidRPr="00692F75" w:rsidRDefault="00AB520D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</w:t>
      </w:r>
      <w:r w:rsidR="007D48BE">
        <w:rPr>
          <w:rFonts w:ascii="Times New Roman" w:hAnsi="Times New Roman" w:cs="Times New Roman"/>
          <w:sz w:val="20"/>
          <w:szCs w:val="28"/>
        </w:rPr>
        <w:t>8-</w:t>
      </w:r>
      <w:r>
        <w:rPr>
          <w:rFonts w:ascii="Times New Roman" w:hAnsi="Times New Roman" w:cs="Times New Roman"/>
          <w:sz w:val="20"/>
          <w:szCs w:val="28"/>
        </w:rPr>
        <w:t xml:space="preserve">39190) </w:t>
      </w:r>
      <w:r w:rsidR="005D6BCF" w:rsidRPr="00692F75">
        <w:rPr>
          <w:rFonts w:ascii="Times New Roman" w:hAnsi="Times New Roman" w:cs="Times New Roman"/>
          <w:sz w:val="20"/>
          <w:szCs w:val="28"/>
        </w:rPr>
        <w:t>4</w:t>
      </w:r>
      <w:r w:rsidR="00500C91">
        <w:rPr>
          <w:rFonts w:ascii="Times New Roman" w:hAnsi="Times New Roman" w:cs="Times New Roman"/>
          <w:sz w:val="20"/>
          <w:szCs w:val="28"/>
        </w:rPr>
        <w:t>5</w:t>
      </w:r>
      <w:r w:rsidR="00903E2B">
        <w:rPr>
          <w:rFonts w:ascii="Times New Roman" w:hAnsi="Times New Roman" w:cs="Times New Roman"/>
          <w:sz w:val="20"/>
          <w:szCs w:val="28"/>
        </w:rPr>
        <w:t>-</w:t>
      </w:r>
      <w:r w:rsidR="00500C91">
        <w:rPr>
          <w:rFonts w:ascii="Times New Roman" w:hAnsi="Times New Roman" w:cs="Times New Roman"/>
          <w:sz w:val="20"/>
          <w:szCs w:val="28"/>
        </w:rPr>
        <w:t>239</w:t>
      </w:r>
    </w:p>
    <w:sectPr w:rsidR="003F4933" w:rsidRPr="00692F75" w:rsidSect="003E3D3F">
      <w:pgSz w:w="11906" w:h="16838"/>
      <w:pgMar w:top="907" w:right="737" w:bottom="709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C1" w:rsidRDefault="006376C1" w:rsidP="00EE0A6A">
      <w:pPr>
        <w:spacing w:after="0" w:line="240" w:lineRule="auto"/>
      </w:pPr>
      <w:r>
        <w:separator/>
      </w:r>
    </w:p>
  </w:endnote>
  <w:endnote w:type="continuationSeparator" w:id="0">
    <w:p w:rsidR="006376C1" w:rsidRDefault="006376C1" w:rsidP="00EE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C1" w:rsidRDefault="006376C1" w:rsidP="00EE0A6A">
      <w:pPr>
        <w:spacing w:after="0" w:line="240" w:lineRule="auto"/>
      </w:pPr>
      <w:r>
        <w:separator/>
      </w:r>
    </w:p>
  </w:footnote>
  <w:footnote w:type="continuationSeparator" w:id="0">
    <w:p w:rsidR="006376C1" w:rsidRDefault="006376C1" w:rsidP="00EE0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D688D"/>
    <w:multiLevelType w:val="hybridMultilevel"/>
    <w:tmpl w:val="0B6EC768"/>
    <w:lvl w:ilvl="0" w:tplc="AF68BACE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" w15:restartNumberingAfterBreak="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551D5"/>
    <w:multiLevelType w:val="hybridMultilevel"/>
    <w:tmpl w:val="D11CD6D8"/>
    <w:lvl w:ilvl="0" w:tplc="F5DE03D2">
      <w:start w:val="1"/>
      <w:numFmt w:val="decimal"/>
      <w:lvlText w:val="подпрограмма %1."/>
      <w:lvlJc w:val="left"/>
      <w:pPr>
        <w:ind w:left="447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0" w15:restartNumberingAfterBreak="0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1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F7"/>
    <w:rsid w:val="000011A6"/>
    <w:rsid w:val="00001BE4"/>
    <w:rsid w:val="0000302E"/>
    <w:rsid w:val="00066C1F"/>
    <w:rsid w:val="00077B21"/>
    <w:rsid w:val="00087E13"/>
    <w:rsid w:val="000A4976"/>
    <w:rsid w:val="000A54FF"/>
    <w:rsid w:val="000A5B7E"/>
    <w:rsid w:val="000A7222"/>
    <w:rsid w:val="000B3DE5"/>
    <w:rsid w:val="000C4111"/>
    <w:rsid w:val="000D4000"/>
    <w:rsid w:val="000E427C"/>
    <w:rsid w:val="000F40B9"/>
    <w:rsid w:val="001056D7"/>
    <w:rsid w:val="0013318E"/>
    <w:rsid w:val="00150107"/>
    <w:rsid w:val="001534CE"/>
    <w:rsid w:val="001639C0"/>
    <w:rsid w:val="0017235B"/>
    <w:rsid w:val="0017781B"/>
    <w:rsid w:val="00180FD6"/>
    <w:rsid w:val="00181CDD"/>
    <w:rsid w:val="001866EB"/>
    <w:rsid w:val="001B33CE"/>
    <w:rsid w:val="001D7F0C"/>
    <w:rsid w:val="001E490C"/>
    <w:rsid w:val="001E7691"/>
    <w:rsid w:val="001F0FF1"/>
    <w:rsid w:val="00212210"/>
    <w:rsid w:val="00224857"/>
    <w:rsid w:val="00237B86"/>
    <w:rsid w:val="002815B2"/>
    <w:rsid w:val="00292886"/>
    <w:rsid w:val="002A4725"/>
    <w:rsid w:val="002B0D4A"/>
    <w:rsid w:val="002F0AA8"/>
    <w:rsid w:val="003125F0"/>
    <w:rsid w:val="00322C2F"/>
    <w:rsid w:val="00324A38"/>
    <w:rsid w:val="00324DB8"/>
    <w:rsid w:val="003410EF"/>
    <w:rsid w:val="00350503"/>
    <w:rsid w:val="00357658"/>
    <w:rsid w:val="00362873"/>
    <w:rsid w:val="0037747E"/>
    <w:rsid w:val="00382E2B"/>
    <w:rsid w:val="003A1E04"/>
    <w:rsid w:val="003C3A1D"/>
    <w:rsid w:val="003E3D3F"/>
    <w:rsid w:val="003F4933"/>
    <w:rsid w:val="00415FA6"/>
    <w:rsid w:val="00434CE3"/>
    <w:rsid w:val="0046206D"/>
    <w:rsid w:val="00464EFE"/>
    <w:rsid w:val="0048033B"/>
    <w:rsid w:val="004837DB"/>
    <w:rsid w:val="004A4AF3"/>
    <w:rsid w:val="004A5139"/>
    <w:rsid w:val="004B08F2"/>
    <w:rsid w:val="004B747A"/>
    <w:rsid w:val="004C07AF"/>
    <w:rsid w:val="004C5AF7"/>
    <w:rsid w:val="004F4C26"/>
    <w:rsid w:val="004F733F"/>
    <w:rsid w:val="00500C91"/>
    <w:rsid w:val="005166BC"/>
    <w:rsid w:val="00546680"/>
    <w:rsid w:val="00563DB9"/>
    <w:rsid w:val="00571BD8"/>
    <w:rsid w:val="005A15EF"/>
    <w:rsid w:val="005A73EF"/>
    <w:rsid w:val="005B4E7B"/>
    <w:rsid w:val="005D6BCF"/>
    <w:rsid w:val="00626C2C"/>
    <w:rsid w:val="00630F58"/>
    <w:rsid w:val="006376C1"/>
    <w:rsid w:val="0065433A"/>
    <w:rsid w:val="006713DA"/>
    <w:rsid w:val="0067312D"/>
    <w:rsid w:val="00692F75"/>
    <w:rsid w:val="006B07E4"/>
    <w:rsid w:val="006D4244"/>
    <w:rsid w:val="006D4916"/>
    <w:rsid w:val="006F4387"/>
    <w:rsid w:val="00701E66"/>
    <w:rsid w:val="00703DF9"/>
    <w:rsid w:val="007063A9"/>
    <w:rsid w:val="00716C42"/>
    <w:rsid w:val="00727211"/>
    <w:rsid w:val="00727229"/>
    <w:rsid w:val="0073131B"/>
    <w:rsid w:val="00741150"/>
    <w:rsid w:val="007959D5"/>
    <w:rsid w:val="007A352B"/>
    <w:rsid w:val="007A3571"/>
    <w:rsid w:val="007A42B7"/>
    <w:rsid w:val="007B3FAD"/>
    <w:rsid w:val="007D48BE"/>
    <w:rsid w:val="007D77C3"/>
    <w:rsid w:val="007E41BB"/>
    <w:rsid w:val="008162A6"/>
    <w:rsid w:val="00833778"/>
    <w:rsid w:val="00872E43"/>
    <w:rsid w:val="00874F08"/>
    <w:rsid w:val="008832E2"/>
    <w:rsid w:val="008913F6"/>
    <w:rsid w:val="008A2918"/>
    <w:rsid w:val="00903E2B"/>
    <w:rsid w:val="00935B18"/>
    <w:rsid w:val="00940D56"/>
    <w:rsid w:val="00957D02"/>
    <w:rsid w:val="009618DC"/>
    <w:rsid w:val="00970BCB"/>
    <w:rsid w:val="009B2434"/>
    <w:rsid w:val="009B3B48"/>
    <w:rsid w:val="009D734E"/>
    <w:rsid w:val="009D7E57"/>
    <w:rsid w:val="009E5059"/>
    <w:rsid w:val="00A1073B"/>
    <w:rsid w:val="00A20AB6"/>
    <w:rsid w:val="00A3586E"/>
    <w:rsid w:val="00A468C4"/>
    <w:rsid w:val="00AA34D0"/>
    <w:rsid w:val="00AA7E5B"/>
    <w:rsid w:val="00AB520D"/>
    <w:rsid w:val="00AC1815"/>
    <w:rsid w:val="00AD12DF"/>
    <w:rsid w:val="00B41C6F"/>
    <w:rsid w:val="00B9699C"/>
    <w:rsid w:val="00BA3A9B"/>
    <w:rsid w:val="00BC573F"/>
    <w:rsid w:val="00BD2620"/>
    <w:rsid w:val="00BD3AD9"/>
    <w:rsid w:val="00BE1B9C"/>
    <w:rsid w:val="00BF4DE9"/>
    <w:rsid w:val="00BF7AA4"/>
    <w:rsid w:val="00C025B1"/>
    <w:rsid w:val="00C417DC"/>
    <w:rsid w:val="00C54F91"/>
    <w:rsid w:val="00C7002A"/>
    <w:rsid w:val="00C775A3"/>
    <w:rsid w:val="00C80E68"/>
    <w:rsid w:val="00CC2147"/>
    <w:rsid w:val="00CE2056"/>
    <w:rsid w:val="00CF07B7"/>
    <w:rsid w:val="00D0095A"/>
    <w:rsid w:val="00D05CD7"/>
    <w:rsid w:val="00D23B9B"/>
    <w:rsid w:val="00D7678A"/>
    <w:rsid w:val="00D8406A"/>
    <w:rsid w:val="00D85E53"/>
    <w:rsid w:val="00D86F66"/>
    <w:rsid w:val="00D92DDD"/>
    <w:rsid w:val="00DB04E1"/>
    <w:rsid w:val="00DB37B0"/>
    <w:rsid w:val="00DE4C80"/>
    <w:rsid w:val="00DF2D45"/>
    <w:rsid w:val="00E010B6"/>
    <w:rsid w:val="00E24143"/>
    <w:rsid w:val="00E47670"/>
    <w:rsid w:val="00E5436F"/>
    <w:rsid w:val="00E60496"/>
    <w:rsid w:val="00E65069"/>
    <w:rsid w:val="00E875C9"/>
    <w:rsid w:val="00E93EBD"/>
    <w:rsid w:val="00ED2899"/>
    <w:rsid w:val="00ED3CDD"/>
    <w:rsid w:val="00EE01FE"/>
    <w:rsid w:val="00EE0A6A"/>
    <w:rsid w:val="00EF72B8"/>
    <w:rsid w:val="00F637D3"/>
    <w:rsid w:val="00F728CF"/>
    <w:rsid w:val="00F83A9B"/>
    <w:rsid w:val="00FB0C7C"/>
    <w:rsid w:val="00FB36C7"/>
    <w:rsid w:val="00FC2595"/>
    <w:rsid w:val="00FC31ED"/>
    <w:rsid w:val="00FC6E35"/>
    <w:rsid w:val="00FD6A67"/>
    <w:rsid w:val="00FF1147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4C89B-C4DB-4B74-A21C-CF7A972C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9D7E57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D7E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6D4244"/>
    <w:pPr>
      <w:widowControl w:val="0"/>
      <w:autoSpaceDE w:val="0"/>
      <w:autoSpaceDN w:val="0"/>
      <w:adjustRightInd w:val="0"/>
      <w:spacing w:after="0" w:line="326" w:lineRule="exact"/>
      <w:ind w:firstLine="7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6D4244"/>
    <w:rPr>
      <w:rFonts w:ascii="Times New Roman" w:hAnsi="Times New Roman" w:cs="Times New Roman" w:hint="default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EE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0A6A"/>
  </w:style>
  <w:style w:type="paragraph" w:styleId="a8">
    <w:name w:val="footer"/>
    <w:basedOn w:val="a"/>
    <w:link w:val="a9"/>
    <w:uiPriority w:val="99"/>
    <w:unhideWhenUsed/>
    <w:rsid w:val="00EE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A6A"/>
  </w:style>
  <w:style w:type="paragraph" w:styleId="2">
    <w:name w:val="Quote"/>
    <w:basedOn w:val="a"/>
    <w:next w:val="a"/>
    <w:link w:val="20"/>
    <w:uiPriority w:val="29"/>
    <w:qFormat/>
    <w:rsid w:val="00EE0A6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EE0A6A"/>
    <w:rPr>
      <w:i/>
      <w:iCs/>
      <w:color w:val="404040" w:themeColor="text1" w:themeTint="BF"/>
    </w:rPr>
  </w:style>
  <w:style w:type="character" w:styleId="aa">
    <w:name w:val="Strong"/>
    <w:basedOn w:val="a0"/>
    <w:uiPriority w:val="22"/>
    <w:qFormat/>
    <w:rsid w:val="00CE2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Татьяна А. Романова</cp:lastModifiedBy>
  <cp:revision>4</cp:revision>
  <cp:lastPrinted>2022-11-15T02:34:00Z</cp:lastPrinted>
  <dcterms:created xsi:type="dcterms:W3CDTF">2022-10-31T12:00:00Z</dcterms:created>
  <dcterms:modified xsi:type="dcterms:W3CDTF">2022-11-15T02:38:00Z</dcterms:modified>
</cp:coreProperties>
</file>