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67" w:rsidRDefault="004B4934" w:rsidP="00AE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3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муниципальной программы </w:t>
      </w:r>
    </w:p>
    <w:p w:rsidR="00864E41" w:rsidRPr="004B4934" w:rsidRDefault="00682057" w:rsidP="00AE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57">
        <w:rPr>
          <w:rFonts w:ascii="Times New Roman" w:hAnsi="Times New Roman" w:cs="Times New Roman"/>
          <w:b/>
          <w:bCs/>
          <w:sz w:val="28"/>
          <w:szCs w:val="28"/>
        </w:rPr>
        <w:t>«Охрана окружающей среды Туруханского района»</w:t>
      </w:r>
      <w:r w:rsidR="004B4934" w:rsidRPr="004B493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8029A">
        <w:rPr>
          <w:rFonts w:ascii="Times New Roman" w:hAnsi="Times New Roman" w:cs="Times New Roman"/>
          <w:b/>
          <w:sz w:val="28"/>
          <w:szCs w:val="28"/>
        </w:rPr>
        <w:t>7</w:t>
      </w:r>
      <w:r w:rsidR="004B4934" w:rsidRPr="004B49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B4934" w:rsidRDefault="004B4934" w:rsidP="00AE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FF" w:rsidRDefault="00112FD6" w:rsidP="00AE3F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D6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AE3F67" w:rsidRPr="00112FD6" w:rsidRDefault="00AE3F67" w:rsidP="00AE3F67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C93C2A" w:rsidRDefault="00C93C2A" w:rsidP="00AE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5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6A5256">
        <w:rPr>
          <w:rStyle w:val="FontStyle13"/>
          <w:sz w:val="28"/>
          <w:szCs w:val="28"/>
        </w:rPr>
        <w:t xml:space="preserve">Туруханского района </w:t>
      </w:r>
      <w:r w:rsidRPr="006A5256">
        <w:rPr>
          <w:rFonts w:ascii="Times New Roman" w:hAnsi="Times New Roman" w:cs="Times New Roman"/>
          <w:sz w:val="28"/>
          <w:szCs w:val="28"/>
        </w:rPr>
        <w:t>«</w:t>
      </w:r>
      <w:r w:rsidR="0080616F" w:rsidRPr="0080616F">
        <w:rPr>
          <w:rFonts w:ascii="Times New Roman" w:hAnsi="Times New Roman" w:cs="Times New Roman"/>
          <w:sz w:val="28"/>
          <w:szCs w:val="28"/>
        </w:rPr>
        <w:t>Охрана окружающей среды Туруханского района</w:t>
      </w:r>
      <w:r w:rsidRPr="006A5256">
        <w:rPr>
          <w:rFonts w:ascii="Times New Roman" w:hAnsi="Times New Roman" w:cs="Times New Roman"/>
          <w:sz w:val="28"/>
          <w:szCs w:val="28"/>
        </w:rPr>
        <w:t>»</w:t>
      </w:r>
      <w:r w:rsidRPr="006A5256">
        <w:rPr>
          <w:rStyle w:val="FontStyle13"/>
          <w:sz w:val="28"/>
          <w:szCs w:val="28"/>
        </w:rPr>
        <w:t xml:space="preserve"> (далее – Программа) была разработана на основании п</w:t>
      </w:r>
      <w:r w:rsidRPr="006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</w:t>
      </w:r>
      <w:r w:rsidR="00896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057" w:rsidRDefault="00F16770" w:rsidP="00AE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70">
        <w:rPr>
          <w:rFonts w:ascii="Times New Roman" w:hAnsi="Times New Roman" w:cs="Times New Roman"/>
          <w:sz w:val="28"/>
          <w:szCs w:val="28"/>
        </w:rPr>
        <w:t>Целью муниципальной программы</w:t>
      </w:r>
      <w:r w:rsidRPr="00F16770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F16770">
        <w:rPr>
          <w:rFonts w:ascii="Times New Roman" w:hAnsi="Times New Roman" w:cs="Times New Roman"/>
          <w:sz w:val="28"/>
          <w:szCs w:val="28"/>
        </w:rPr>
        <w:t xml:space="preserve"> создание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</w:r>
    </w:p>
    <w:p w:rsidR="0089636C" w:rsidRPr="0089636C" w:rsidRDefault="0089636C" w:rsidP="00AE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6C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89636C" w:rsidRPr="0089636C" w:rsidRDefault="0089636C" w:rsidP="00896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6C">
        <w:rPr>
          <w:rFonts w:ascii="Times New Roman" w:hAnsi="Times New Roman" w:cs="Times New Roman"/>
          <w:sz w:val="28"/>
          <w:szCs w:val="28"/>
        </w:rPr>
        <w:t>1. Повышение качества окружающей среды в Туруханском районе и снижение негативного воздействия твердых бытовых и промышленных отходов на окружающую среду и соблюдение норм для обеспечения санитарно-эпидемиологического благополучия  населения.</w:t>
      </w:r>
    </w:p>
    <w:p w:rsidR="0089636C" w:rsidRPr="0089636C" w:rsidRDefault="0089636C" w:rsidP="00896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6C">
        <w:rPr>
          <w:rFonts w:ascii="Times New Roman" w:hAnsi="Times New Roman" w:cs="Times New Roman"/>
          <w:sz w:val="28"/>
          <w:szCs w:val="28"/>
        </w:rPr>
        <w:t xml:space="preserve">2. Подготовка проектно-сметной документации для полигона </w:t>
      </w:r>
      <w:r w:rsidRPr="0089636C">
        <w:rPr>
          <w:rFonts w:ascii="Times New Roman" w:hAnsi="Times New Roman" w:cs="Times New Roman"/>
          <w:color w:val="000000"/>
          <w:sz w:val="28"/>
          <w:szCs w:val="28"/>
        </w:rPr>
        <w:t xml:space="preserve">ТБО в </w:t>
      </w:r>
      <w:proofErr w:type="spellStart"/>
      <w:r w:rsidRPr="0089636C">
        <w:rPr>
          <w:rFonts w:ascii="Times New Roman" w:hAnsi="Times New Roman" w:cs="Times New Roman"/>
          <w:color w:val="000000"/>
          <w:sz w:val="28"/>
          <w:szCs w:val="28"/>
        </w:rPr>
        <w:t>г.Игарка</w:t>
      </w:r>
      <w:proofErr w:type="spellEnd"/>
      <w:r w:rsidRPr="008963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36C" w:rsidRPr="0089636C" w:rsidRDefault="0089636C" w:rsidP="00896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6C">
        <w:rPr>
          <w:rFonts w:ascii="Times New Roman" w:hAnsi="Times New Roman" w:cs="Times New Roman"/>
          <w:sz w:val="28"/>
          <w:szCs w:val="28"/>
        </w:rPr>
        <w:t>3. Решение проблемы несанкционированного складирования, твердых бытовых отходов.</w:t>
      </w:r>
    </w:p>
    <w:p w:rsidR="0089636C" w:rsidRPr="00F16770" w:rsidRDefault="0089636C" w:rsidP="0089636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89636C">
        <w:rPr>
          <w:rFonts w:ascii="Times New Roman" w:hAnsi="Times New Roman" w:cs="Times New Roman"/>
          <w:sz w:val="28"/>
          <w:szCs w:val="28"/>
        </w:rPr>
        <w:t xml:space="preserve">4. Строительство </w:t>
      </w:r>
      <w:r w:rsidRPr="0089636C">
        <w:rPr>
          <w:rFonts w:ascii="Times New Roman" w:hAnsi="Times New Roman" w:cs="Times New Roman"/>
          <w:color w:val="000000"/>
          <w:sz w:val="28"/>
          <w:szCs w:val="28"/>
        </w:rPr>
        <w:t>площадок временного складирования и хранения твердых бытовых отходов населения в поселениях и на межселенной территории Туруханского района</w:t>
      </w:r>
    </w:p>
    <w:p w:rsidR="00711540" w:rsidRDefault="00F16770" w:rsidP="00AE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70">
        <w:rPr>
          <w:rFonts w:ascii="Times New Roman" w:hAnsi="Times New Roman" w:cs="Times New Roman"/>
          <w:sz w:val="28"/>
          <w:szCs w:val="28"/>
        </w:rPr>
        <w:t>В программу входит</w:t>
      </w:r>
      <w:r w:rsidR="00D977F5">
        <w:rPr>
          <w:rFonts w:ascii="Times New Roman" w:hAnsi="Times New Roman" w:cs="Times New Roman"/>
          <w:sz w:val="28"/>
          <w:szCs w:val="28"/>
        </w:rPr>
        <w:t xml:space="preserve"> </w:t>
      </w:r>
      <w:r w:rsidRPr="00F16770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  <w:r w:rsidR="00D97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1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16770">
        <w:rPr>
          <w:rFonts w:ascii="Times New Roman" w:hAnsi="Times New Roman" w:cs="Times New Roman"/>
          <w:color w:val="000000"/>
          <w:sz w:val="28"/>
          <w:szCs w:val="28"/>
        </w:rPr>
        <w:t>Регулирование качества окружающей среды Туруханского района</w:t>
      </w:r>
      <w:r w:rsidR="008061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16770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</w:t>
      </w:r>
      <w:r w:rsidR="0080616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1677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061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115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06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616F" w:rsidRDefault="0080616F" w:rsidP="00AE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770" w:rsidRPr="00F16770">
        <w:rPr>
          <w:rFonts w:ascii="Times New Roman" w:hAnsi="Times New Roman" w:cs="Times New Roman"/>
          <w:color w:val="000000"/>
          <w:sz w:val="28"/>
          <w:szCs w:val="28"/>
        </w:rPr>
        <w:t xml:space="preserve">«Межевание земельного участка под полигон ТБО в </w:t>
      </w:r>
      <w:proofErr w:type="spellStart"/>
      <w:r w:rsidR="00F16770" w:rsidRPr="00F16770">
        <w:rPr>
          <w:rFonts w:ascii="Times New Roman" w:hAnsi="Times New Roman" w:cs="Times New Roman"/>
          <w:color w:val="000000"/>
          <w:sz w:val="28"/>
          <w:szCs w:val="28"/>
        </w:rPr>
        <w:t>г.Игарка</w:t>
      </w:r>
      <w:proofErr w:type="spellEnd"/>
      <w:r w:rsidR="00F16770" w:rsidRPr="00F1677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616F" w:rsidRDefault="0080616F" w:rsidP="00AE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6B3502">
        <w:rPr>
          <w:rFonts w:ascii="Times New Roman" w:hAnsi="Times New Roman" w:cs="Times New Roman"/>
          <w:color w:val="000000"/>
          <w:sz w:val="28"/>
          <w:szCs w:val="28"/>
        </w:rPr>
        <w:t>Ликвидация</w:t>
      </w:r>
      <w:r w:rsidRPr="0080616F">
        <w:rPr>
          <w:rFonts w:ascii="Times New Roman" w:hAnsi="Times New Roman" w:cs="Times New Roman"/>
          <w:color w:val="000000"/>
          <w:sz w:val="28"/>
          <w:szCs w:val="28"/>
        </w:rPr>
        <w:t xml:space="preserve"> несанкционированных свалок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0616F" w:rsidRPr="00F16770" w:rsidRDefault="0080616F" w:rsidP="00AE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4A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3502">
        <w:rPr>
          <w:rFonts w:ascii="Times New Roman" w:hAnsi="Times New Roman" w:cs="Times New Roman"/>
          <w:color w:val="000000"/>
          <w:sz w:val="28"/>
          <w:szCs w:val="28"/>
        </w:rPr>
        <w:t xml:space="preserve">Межевание </w:t>
      </w:r>
      <w:r w:rsidRPr="0080616F">
        <w:rPr>
          <w:rFonts w:ascii="Times New Roman" w:hAnsi="Times New Roman" w:cs="Times New Roman"/>
          <w:color w:val="000000"/>
          <w:sz w:val="28"/>
          <w:szCs w:val="28"/>
        </w:rPr>
        <w:t>земельных участков под площадки временного складирования и хранения твердых бытовых отходов населения (ТБО) в поселениях, на межселенной территории  Туруханского района</w:t>
      </w:r>
      <w:r w:rsidR="00A94A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16770" w:rsidRPr="00F16770" w:rsidRDefault="00F16770" w:rsidP="00AE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70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Туруханского района от 11.11.2013 № 1607-п. </w:t>
      </w:r>
    </w:p>
    <w:p w:rsidR="00A94AA8" w:rsidRDefault="00F16770" w:rsidP="00AE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770">
        <w:rPr>
          <w:rFonts w:ascii="Times New Roman" w:hAnsi="Times New Roman" w:cs="Times New Roman"/>
          <w:sz w:val="28"/>
          <w:szCs w:val="28"/>
        </w:rPr>
        <w:t>Внесение изменений в программу</w:t>
      </w:r>
      <w:r w:rsidR="00BB4B38" w:rsidRPr="00D35DA0">
        <w:rPr>
          <w:rFonts w:ascii="Times New Roman" w:hAnsi="Times New Roman" w:cs="Times New Roman"/>
          <w:sz w:val="28"/>
          <w:szCs w:val="28"/>
        </w:rPr>
        <w:t>постановлени</w:t>
      </w:r>
      <w:r w:rsidR="00BB4B38">
        <w:rPr>
          <w:rFonts w:ascii="Times New Roman" w:hAnsi="Times New Roman" w:cs="Times New Roman"/>
          <w:sz w:val="28"/>
          <w:szCs w:val="28"/>
        </w:rPr>
        <w:t>ями</w:t>
      </w:r>
      <w:r w:rsidR="00BB4B38" w:rsidRPr="00D35DA0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Pr="00F16770">
        <w:rPr>
          <w:rFonts w:ascii="Times New Roman" w:hAnsi="Times New Roman" w:cs="Times New Roman"/>
          <w:sz w:val="28"/>
          <w:szCs w:val="28"/>
        </w:rPr>
        <w:t xml:space="preserve">: </w:t>
      </w:r>
      <w:r w:rsidR="0015755B">
        <w:rPr>
          <w:rFonts w:ascii="Times New Roman" w:hAnsi="Times New Roman" w:cs="Times New Roman"/>
          <w:sz w:val="28"/>
          <w:szCs w:val="28"/>
        </w:rPr>
        <w:t>26</w:t>
      </w:r>
      <w:r w:rsidR="0015755B" w:rsidRPr="00F16770">
        <w:rPr>
          <w:rFonts w:ascii="Times New Roman" w:hAnsi="Times New Roman" w:cs="Times New Roman"/>
          <w:sz w:val="28"/>
          <w:szCs w:val="28"/>
        </w:rPr>
        <w:t>.</w:t>
      </w:r>
      <w:r w:rsidR="0015755B">
        <w:rPr>
          <w:rFonts w:ascii="Times New Roman" w:hAnsi="Times New Roman" w:cs="Times New Roman"/>
          <w:sz w:val="28"/>
          <w:szCs w:val="28"/>
        </w:rPr>
        <w:t>04</w:t>
      </w:r>
      <w:r w:rsidR="0015755B" w:rsidRPr="00F16770">
        <w:rPr>
          <w:rFonts w:ascii="Times New Roman" w:hAnsi="Times New Roman" w:cs="Times New Roman"/>
          <w:sz w:val="28"/>
          <w:szCs w:val="28"/>
        </w:rPr>
        <w:t>.201</w:t>
      </w:r>
      <w:r w:rsidR="0015755B">
        <w:rPr>
          <w:rFonts w:ascii="Times New Roman" w:hAnsi="Times New Roman" w:cs="Times New Roman"/>
          <w:sz w:val="28"/>
          <w:szCs w:val="28"/>
        </w:rPr>
        <w:t>7</w:t>
      </w:r>
      <w:r w:rsidR="0015755B" w:rsidRPr="00F16770">
        <w:rPr>
          <w:rFonts w:ascii="Times New Roman" w:hAnsi="Times New Roman" w:cs="Times New Roman"/>
          <w:sz w:val="28"/>
          <w:szCs w:val="28"/>
        </w:rPr>
        <w:t xml:space="preserve"> № </w:t>
      </w:r>
      <w:r w:rsidR="0015755B">
        <w:rPr>
          <w:rFonts w:ascii="Times New Roman" w:hAnsi="Times New Roman" w:cs="Times New Roman"/>
          <w:sz w:val="28"/>
          <w:szCs w:val="28"/>
        </w:rPr>
        <w:t>601</w:t>
      </w:r>
      <w:r w:rsidR="0015755B" w:rsidRPr="00F16770">
        <w:rPr>
          <w:rFonts w:ascii="Times New Roman" w:hAnsi="Times New Roman" w:cs="Times New Roman"/>
          <w:sz w:val="28"/>
          <w:szCs w:val="28"/>
        </w:rPr>
        <w:t>-п</w:t>
      </w:r>
      <w:r w:rsidR="0015755B">
        <w:rPr>
          <w:rFonts w:ascii="Times New Roman" w:hAnsi="Times New Roman" w:cs="Times New Roman"/>
          <w:sz w:val="28"/>
          <w:szCs w:val="28"/>
        </w:rPr>
        <w:t xml:space="preserve">, </w:t>
      </w:r>
      <w:r w:rsidR="003F73C4">
        <w:rPr>
          <w:rFonts w:ascii="Times New Roman" w:hAnsi="Times New Roman" w:cs="Times New Roman"/>
          <w:sz w:val="28"/>
          <w:szCs w:val="28"/>
        </w:rPr>
        <w:t>25</w:t>
      </w:r>
      <w:r w:rsidR="003F73C4" w:rsidRPr="00F16770">
        <w:rPr>
          <w:rFonts w:ascii="Times New Roman" w:hAnsi="Times New Roman" w:cs="Times New Roman"/>
          <w:sz w:val="28"/>
          <w:szCs w:val="28"/>
        </w:rPr>
        <w:t>.</w:t>
      </w:r>
      <w:r w:rsidR="003F73C4">
        <w:rPr>
          <w:rFonts w:ascii="Times New Roman" w:hAnsi="Times New Roman" w:cs="Times New Roman"/>
          <w:sz w:val="28"/>
          <w:szCs w:val="28"/>
        </w:rPr>
        <w:t>10</w:t>
      </w:r>
      <w:r w:rsidR="003F73C4" w:rsidRPr="00F16770">
        <w:rPr>
          <w:rFonts w:ascii="Times New Roman" w:hAnsi="Times New Roman" w:cs="Times New Roman"/>
          <w:sz w:val="28"/>
          <w:szCs w:val="28"/>
        </w:rPr>
        <w:t>.201</w:t>
      </w:r>
      <w:r w:rsidR="0015755B">
        <w:rPr>
          <w:rFonts w:ascii="Times New Roman" w:hAnsi="Times New Roman" w:cs="Times New Roman"/>
          <w:sz w:val="28"/>
          <w:szCs w:val="28"/>
        </w:rPr>
        <w:t>7</w:t>
      </w:r>
      <w:r w:rsidR="003F73C4" w:rsidRPr="00F16770">
        <w:rPr>
          <w:rFonts w:ascii="Times New Roman" w:hAnsi="Times New Roman" w:cs="Times New Roman"/>
          <w:sz w:val="28"/>
          <w:szCs w:val="28"/>
        </w:rPr>
        <w:t xml:space="preserve"> № </w:t>
      </w:r>
      <w:r w:rsidR="003F73C4">
        <w:rPr>
          <w:rFonts w:ascii="Times New Roman" w:hAnsi="Times New Roman" w:cs="Times New Roman"/>
          <w:sz w:val="28"/>
          <w:szCs w:val="28"/>
        </w:rPr>
        <w:t>1</w:t>
      </w:r>
      <w:r w:rsidR="0015755B">
        <w:rPr>
          <w:rFonts w:ascii="Times New Roman" w:hAnsi="Times New Roman" w:cs="Times New Roman"/>
          <w:sz w:val="28"/>
          <w:szCs w:val="28"/>
        </w:rPr>
        <w:t>983</w:t>
      </w:r>
      <w:r w:rsidR="003F73C4" w:rsidRPr="00F16770">
        <w:rPr>
          <w:rFonts w:ascii="Times New Roman" w:hAnsi="Times New Roman" w:cs="Times New Roman"/>
          <w:sz w:val="28"/>
          <w:szCs w:val="28"/>
        </w:rPr>
        <w:t>-п</w:t>
      </w:r>
      <w:r w:rsidR="0015755B">
        <w:rPr>
          <w:rFonts w:ascii="Times New Roman" w:hAnsi="Times New Roman" w:cs="Times New Roman"/>
          <w:sz w:val="28"/>
          <w:szCs w:val="28"/>
        </w:rPr>
        <w:t>, 05</w:t>
      </w:r>
      <w:r w:rsidR="0015755B" w:rsidRPr="00F16770">
        <w:rPr>
          <w:rFonts w:ascii="Times New Roman" w:hAnsi="Times New Roman" w:cs="Times New Roman"/>
          <w:sz w:val="28"/>
          <w:szCs w:val="28"/>
        </w:rPr>
        <w:t>.</w:t>
      </w:r>
      <w:r w:rsidR="0015755B">
        <w:rPr>
          <w:rFonts w:ascii="Times New Roman" w:hAnsi="Times New Roman" w:cs="Times New Roman"/>
          <w:sz w:val="28"/>
          <w:szCs w:val="28"/>
        </w:rPr>
        <w:t>12</w:t>
      </w:r>
      <w:r w:rsidR="0015755B" w:rsidRPr="00F16770">
        <w:rPr>
          <w:rFonts w:ascii="Times New Roman" w:hAnsi="Times New Roman" w:cs="Times New Roman"/>
          <w:sz w:val="28"/>
          <w:szCs w:val="28"/>
        </w:rPr>
        <w:t>.201</w:t>
      </w:r>
      <w:r w:rsidR="0015755B">
        <w:rPr>
          <w:rFonts w:ascii="Times New Roman" w:hAnsi="Times New Roman" w:cs="Times New Roman"/>
          <w:sz w:val="28"/>
          <w:szCs w:val="28"/>
        </w:rPr>
        <w:t>7</w:t>
      </w:r>
      <w:r w:rsidR="0015755B" w:rsidRPr="00F16770">
        <w:rPr>
          <w:rFonts w:ascii="Times New Roman" w:hAnsi="Times New Roman" w:cs="Times New Roman"/>
          <w:sz w:val="28"/>
          <w:szCs w:val="28"/>
        </w:rPr>
        <w:t xml:space="preserve"> № </w:t>
      </w:r>
      <w:r w:rsidR="0015755B">
        <w:rPr>
          <w:rFonts w:ascii="Times New Roman" w:hAnsi="Times New Roman" w:cs="Times New Roman"/>
          <w:sz w:val="28"/>
          <w:szCs w:val="28"/>
        </w:rPr>
        <w:t>2908</w:t>
      </w:r>
      <w:r w:rsidR="0015755B" w:rsidRPr="00F16770">
        <w:rPr>
          <w:rFonts w:ascii="Times New Roman" w:hAnsi="Times New Roman" w:cs="Times New Roman"/>
          <w:sz w:val="28"/>
          <w:szCs w:val="28"/>
        </w:rPr>
        <w:t>-п</w:t>
      </w:r>
      <w:r w:rsidR="007413B9">
        <w:rPr>
          <w:rFonts w:ascii="Times New Roman" w:hAnsi="Times New Roman" w:cs="Times New Roman"/>
          <w:sz w:val="28"/>
          <w:szCs w:val="28"/>
        </w:rPr>
        <w:t>.</w:t>
      </w:r>
    </w:p>
    <w:p w:rsidR="00BB4B38" w:rsidRPr="00D35DA0" w:rsidRDefault="00BB4B38" w:rsidP="00BB4B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A0">
        <w:rPr>
          <w:rFonts w:ascii="Times New Roman" w:hAnsi="Times New Roman" w:cs="Times New Roman"/>
          <w:sz w:val="28"/>
          <w:szCs w:val="28"/>
        </w:rPr>
        <w:t>Ответственным исполнителем является:</w:t>
      </w:r>
      <w:r w:rsidR="00D977F5">
        <w:rPr>
          <w:rFonts w:ascii="Times New Roman" w:hAnsi="Times New Roman" w:cs="Times New Roman"/>
          <w:sz w:val="28"/>
          <w:szCs w:val="28"/>
        </w:rPr>
        <w:t xml:space="preserve"> </w:t>
      </w:r>
      <w:r w:rsidRPr="00D35DA0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строительства администрации Туруханского района.</w:t>
      </w:r>
    </w:p>
    <w:p w:rsidR="00BB4B38" w:rsidRPr="00D35DA0" w:rsidRDefault="00BB4B38" w:rsidP="00BB4B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DA0">
        <w:rPr>
          <w:rFonts w:ascii="Times New Roman" w:hAnsi="Times New Roman" w:cs="Times New Roman"/>
          <w:sz w:val="28"/>
          <w:szCs w:val="28"/>
        </w:rPr>
        <w:lastRenderedPageBreak/>
        <w:t>Соисполнители в 2017 году отсутствовали.</w:t>
      </w:r>
    </w:p>
    <w:p w:rsidR="007413B9" w:rsidRDefault="007413B9" w:rsidP="00AE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FD6" w:rsidRDefault="00112FD6" w:rsidP="00AE3F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D6">
        <w:rPr>
          <w:rFonts w:ascii="Times New Roman" w:hAnsi="Times New Roman" w:cs="Times New Roman"/>
          <w:b/>
          <w:sz w:val="28"/>
          <w:szCs w:val="28"/>
        </w:rPr>
        <w:t>Информация о реализации программы</w:t>
      </w:r>
    </w:p>
    <w:p w:rsidR="0047744C" w:rsidRDefault="0047744C" w:rsidP="00AE3F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89636C" w:rsidRDefault="0089636C" w:rsidP="006B35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6C">
        <w:rPr>
          <w:rFonts w:ascii="Times New Roman" w:hAnsi="Times New Roman" w:cs="Times New Roman"/>
          <w:b/>
          <w:sz w:val="28"/>
          <w:szCs w:val="28"/>
        </w:rPr>
        <w:t>информация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состояние;</w:t>
      </w:r>
    </w:p>
    <w:p w:rsidR="006B3502" w:rsidRDefault="003E7BC5" w:rsidP="003E7BC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отчетном году планировалось достижение следующих результатов:</w:t>
      </w:r>
    </w:p>
    <w:p w:rsidR="003E7BC5" w:rsidRPr="00CE68D5" w:rsidRDefault="00CE68D5" w:rsidP="003E7B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>Решение проблемы складирования, захоронения, изоляции, уничтожения (утилизации) твердых бытовых и промышленных отходов.</w:t>
      </w:r>
    </w:p>
    <w:p w:rsidR="00CE68D5" w:rsidRDefault="00CE68D5" w:rsidP="003E7B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 xml:space="preserve">Решение проблемы </w:t>
      </w:r>
      <w:r w:rsidR="003F73C4">
        <w:rPr>
          <w:rFonts w:ascii="Times New Roman" w:hAnsi="Times New Roman" w:cs="Times New Roman"/>
          <w:sz w:val="28"/>
          <w:szCs w:val="28"/>
        </w:rPr>
        <w:t>утилизации</w:t>
      </w:r>
      <w:r w:rsidRPr="00CE68D5">
        <w:rPr>
          <w:rFonts w:ascii="Times New Roman" w:hAnsi="Times New Roman" w:cs="Times New Roman"/>
          <w:sz w:val="28"/>
          <w:szCs w:val="28"/>
        </w:rPr>
        <w:t xml:space="preserve"> твердых бытовых и промышленных отходов в п. Бор</w:t>
      </w:r>
      <w:r w:rsidR="003F73C4">
        <w:rPr>
          <w:rFonts w:ascii="Times New Roman" w:hAnsi="Times New Roman" w:cs="Times New Roman"/>
          <w:sz w:val="28"/>
          <w:szCs w:val="28"/>
        </w:rPr>
        <w:t xml:space="preserve">, путем приобретения </w:t>
      </w:r>
      <w:r w:rsidR="0009774E" w:rsidRPr="0009774E">
        <w:rPr>
          <w:rFonts w:ascii="Times New Roman" w:hAnsi="Times New Roman" w:cs="Times New Roman"/>
          <w:sz w:val="28"/>
          <w:szCs w:val="28"/>
        </w:rPr>
        <w:t>комплекс</w:t>
      </w:r>
      <w:r w:rsidR="0009774E">
        <w:rPr>
          <w:rFonts w:ascii="Times New Roman" w:hAnsi="Times New Roman" w:cs="Times New Roman"/>
          <w:sz w:val="28"/>
          <w:szCs w:val="28"/>
        </w:rPr>
        <w:t>а</w:t>
      </w:r>
      <w:r w:rsidR="0009774E" w:rsidRPr="0009774E">
        <w:rPr>
          <w:rFonts w:ascii="Times New Roman" w:hAnsi="Times New Roman" w:cs="Times New Roman"/>
          <w:sz w:val="28"/>
          <w:szCs w:val="28"/>
        </w:rPr>
        <w:t xml:space="preserve"> по обезвреживанию отходов</w:t>
      </w:r>
      <w:r w:rsidRPr="00CE68D5">
        <w:rPr>
          <w:rFonts w:ascii="Times New Roman" w:hAnsi="Times New Roman" w:cs="Times New Roman"/>
          <w:sz w:val="28"/>
          <w:szCs w:val="28"/>
        </w:rPr>
        <w:t>.</w:t>
      </w:r>
    </w:p>
    <w:p w:rsidR="00546D9A" w:rsidRDefault="00EA2860" w:rsidP="003E7B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реализацией мероприятия произо</w:t>
      </w:r>
      <w:r w:rsidR="00942738">
        <w:rPr>
          <w:rFonts w:ascii="Times New Roman" w:eastAsia="Times New Roman" w:hAnsi="Times New Roman" w:cs="Times New Roman"/>
          <w:sz w:val="28"/>
          <w:szCs w:val="28"/>
        </w:rPr>
        <w:t>шло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экологической ситуации и </w:t>
      </w:r>
      <w:r w:rsidRPr="00F16770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в поселке Бор.</w:t>
      </w:r>
    </w:p>
    <w:p w:rsidR="00BD595C" w:rsidRPr="00BD595C" w:rsidRDefault="00BD595C" w:rsidP="003E7B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89636C" w:rsidP="006B35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6C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C46C37">
        <w:rPr>
          <w:rFonts w:ascii="Times New Roman" w:hAnsi="Times New Roman" w:cs="Times New Roman"/>
          <w:b/>
          <w:sz w:val="28"/>
          <w:szCs w:val="28"/>
        </w:rPr>
        <w:t>е</w:t>
      </w:r>
      <w:r w:rsidRPr="0089636C">
        <w:rPr>
          <w:rFonts w:ascii="Times New Roman" w:hAnsi="Times New Roman" w:cs="Times New Roman"/>
          <w:b/>
          <w:sz w:val="28"/>
          <w:szCs w:val="28"/>
        </w:rPr>
        <w:t xml:space="preserve">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</w:t>
      </w:r>
    </w:p>
    <w:p w:rsidR="00E47293" w:rsidRPr="0089636C" w:rsidRDefault="00E47293" w:rsidP="00E472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E47293" w:rsidP="00546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программы в разрезе подпрограмм с обоснованием отклонений по показателям, плановые значения по которым не достигнуты, приведены в приложении № 1 к настоящему отчету.</w:t>
      </w:r>
    </w:p>
    <w:p w:rsidR="00E47293" w:rsidRPr="00E47293" w:rsidRDefault="00E47293" w:rsidP="00546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92653B" w:rsidP="006B35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anchor="P1819" w:history="1">
        <w:r w:rsidR="0089636C" w:rsidRPr="0089636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89636C" w:rsidRPr="0089636C">
        <w:rPr>
          <w:rFonts w:ascii="Times New Roman" w:hAnsi="Times New Roman" w:cs="Times New Roman"/>
          <w:b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E47293" w:rsidRPr="0089636C" w:rsidRDefault="00E47293" w:rsidP="00E472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E47293" w:rsidRDefault="00E47293" w:rsidP="00546D9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приведены в приложении № 1  к настоящему отчету.</w:t>
      </w:r>
    </w:p>
    <w:p w:rsidR="00546D9A" w:rsidRPr="003E7BC5" w:rsidRDefault="00546D9A" w:rsidP="00546D9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89636C" w:rsidP="006B35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6C">
        <w:rPr>
          <w:rFonts w:ascii="Times New Roman" w:hAnsi="Times New Roman" w:cs="Times New Roman"/>
          <w:b/>
          <w:sz w:val="28"/>
          <w:szCs w:val="28"/>
        </w:rPr>
        <w:t>результаты 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полной мере мероприятий (с указанием причин);</w:t>
      </w:r>
    </w:p>
    <w:p w:rsidR="00C135E2" w:rsidRPr="0089636C" w:rsidRDefault="00C135E2" w:rsidP="00C135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18" w:rsidRPr="00C135E2" w:rsidRDefault="00C135E2" w:rsidP="00C135E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5E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в отчетном году </w:t>
      </w:r>
      <w:r>
        <w:rPr>
          <w:rFonts w:ascii="Times New Roman" w:hAnsi="Times New Roman" w:cs="Times New Roman"/>
          <w:sz w:val="28"/>
          <w:szCs w:val="28"/>
        </w:rPr>
        <w:t>реализова</w:t>
      </w:r>
      <w:r w:rsidRPr="00C135E2">
        <w:rPr>
          <w:rFonts w:ascii="Times New Roman" w:hAnsi="Times New Roman" w:cs="Times New Roman"/>
          <w:sz w:val="28"/>
          <w:szCs w:val="28"/>
        </w:rPr>
        <w:t xml:space="preserve">но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35E2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и (или) монтаж комплексов по обезвреживанию отходов в 2017 году</w:t>
      </w:r>
      <w:r w:rsidR="00CB6F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35E2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C135E2">
        <w:rPr>
          <w:rFonts w:ascii="Times New Roman" w:hAnsi="Times New Roman" w:cs="Times New Roman"/>
          <w:color w:val="000000"/>
          <w:sz w:val="28"/>
          <w:szCs w:val="28"/>
        </w:rPr>
        <w:t>«Регулирование качества окружающей среды Туруханского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6F5B">
        <w:rPr>
          <w:rFonts w:ascii="Times New Roman" w:eastAsia="Times New Roman" w:hAnsi="Times New Roman" w:cs="Times New Roman"/>
          <w:sz w:val="28"/>
          <w:szCs w:val="28"/>
        </w:rPr>
        <w:t xml:space="preserve">В связи среализацией мероприятия произойдет улучшение экологической ситуации и </w:t>
      </w:r>
      <w:r w:rsidR="00CB6F5B" w:rsidRPr="00F16770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деятельности на окружающую среду</w:t>
      </w:r>
      <w:r w:rsidR="00CB6F5B">
        <w:rPr>
          <w:rFonts w:ascii="Times New Roman" w:hAnsi="Times New Roman" w:cs="Times New Roman"/>
          <w:sz w:val="28"/>
          <w:szCs w:val="28"/>
        </w:rPr>
        <w:t xml:space="preserve"> в поселке Бор и на территории Туруханского района. </w:t>
      </w:r>
    </w:p>
    <w:p w:rsidR="00C135E2" w:rsidRPr="00221405" w:rsidRDefault="00C135E2" w:rsidP="00C135E2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21405">
        <w:rPr>
          <w:rFonts w:ascii="Times New Roman" w:eastAsia="Times New Roman" w:hAnsi="Times New Roman" w:cs="Times New Roman"/>
          <w:sz w:val="28"/>
          <w:szCs w:val="28"/>
        </w:rPr>
        <w:t xml:space="preserve">По итогам реализации программы за 2017 год не достигнут результат по мероприятию </w:t>
      </w:r>
      <w:r w:rsidRPr="00221405">
        <w:rPr>
          <w:rFonts w:ascii="Times New Roman" w:hAnsi="Times New Roman" w:cs="Times New Roman"/>
          <w:color w:val="000000"/>
          <w:sz w:val="28"/>
          <w:szCs w:val="28"/>
        </w:rPr>
        <w:t>подпрограммы «Регулирование качества окружающей среды Туруханского района»</w:t>
      </w:r>
      <w:r w:rsidRPr="00221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293" w:rsidRPr="00C135E2" w:rsidRDefault="00C135E2" w:rsidP="00C13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05">
        <w:rPr>
          <w:rFonts w:ascii="Times New Roman" w:hAnsi="Times New Roman" w:cs="Times New Roman"/>
          <w:sz w:val="28"/>
          <w:szCs w:val="28"/>
        </w:rPr>
        <w:t xml:space="preserve">Мероприятие «Инженерные комплексные изыскания на участке проектирования полигона ТБО и объекта для складирования промышленных отходов для г. Игарка». </w:t>
      </w:r>
      <w:r w:rsidRPr="00221405">
        <w:rPr>
          <w:rFonts w:ascii="Times New Roman" w:eastAsia="Times New Roman" w:hAnsi="Times New Roman" w:cs="Times New Roman"/>
          <w:sz w:val="28"/>
          <w:szCs w:val="28"/>
        </w:rPr>
        <w:t xml:space="preserve">Работы по проектированию полигона ТБО в                г. </w:t>
      </w:r>
      <w:proofErr w:type="spellStart"/>
      <w:r w:rsidRPr="00221405">
        <w:rPr>
          <w:rFonts w:ascii="Times New Roman" w:eastAsia="Times New Roman" w:hAnsi="Times New Roman" w:cs="Times New Roman"/>
          <w:sz w:val="28"/>
          <w:szCs w:val="28"/>
        </w:rPr>
        <w:t>Игарке</w:t>
      </w:r>
      <w:proofErr w:type="spellEnd"/>
      <w:r w:rsidRPr="00221405">
        <w:rPr>
          <w:rFonts w:ascii="Times New Roman" w:eastAsia="Times New Roman" w:hAnsi="Times New Roman" w:cs="Times New Roman"/>
          <w:sz w:val="28"/>
          <w:szCs w:val="28"/>
        </w:rPr>
        <w:t xml:space="preserve"> будут выполнены в 2018 году.</w:t>
      </w:r>
    </w:p>
    <w:p w:rsidR="00C46C37" w:rsidRDefault="00C46C37" w:rsidP="00546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C37" w:rsidRPr="00C256A8" w:rsidRDefault="00C46C37" w:rsidP="00E630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A8">
        <w:rPr>
          <w:rFonts w:ascii="Times New Roman" w:hAnsi="Times New Roman" w:cs="Times New Roman"/>
          <w:b/>
          <w:sz w:val="28"/>
          <w:szCs w:val="28"/>
        </w:rPr>
        <w:t xml:space="preserve">анализ последствий </w:t>
      </w:r>
      <w:proofErr w:type="spellStart"/>
      <w:r w:rsidRPr="00C256A8">
        <w:rPr>
          <w:rFonts w:ascii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C256A8">
        <w:rPr>
          <w:rFonts w:ascii="Times New Roman" w:hAnsi="Times New Roman" w:cs="Times New Roman"/>
          <w:b/>
          <w:sz w:val="28"/>
          <w:szCs w:val="28"/>
        </w:rPr>
        <w:t xml:space="preserve"> отдельных мероприятий программы и подпрограмм для реализации программы и анализ факторов, повлиявших на их реализацию (</w:t>
      </w:r>
      <w:proofErr w:type="spellStart"/>
      <w:r w:rsidRPr="00C256A8">
        <w:rPr>
          <w:rFonts w:ascii="Times New Roman" w:hAnsi="Times New Roman" w:cs="Times New Roman"/>
          <w:b/>
          <w:sz w:val="28"/>
          <w:szCs w:val="28"/>
        </w:rPr>
        <w:t>нереализацию</w:t>
      </w:r>
      <w:proofErr w:type="spellEnd"/>
      <w:r w:rsidRPr="00C256A8">
        <w:rPr>
          <w:rFonts w:ascii="Times New Roman" w:hAnsi="Times New Roman" w:cs="Times New Roman"/>
          <w:b/>
          <w:sz w:val="28"/>
          <w:szCs w:val="28"/>
        </w:rPr>
        <w:t>).</w:t>
      </w:r>
    </w:p>
    <w:p w:rsidR="00C46C37" w:rsidRPr="00C256A8" w:rsidRDefault="00C46C37" w:rsidP="00C46C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05" w:rsidRPr="00C256A8" w:rsidRDefault="00221405" w:rsidP="002214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6A8">
        <w:rPr>
          <w:rFonts w:ascii="Times New Roman" w:hAnsi="Times New Roman" w:cs="Times New Roman"/>
          <w:sz w:val="28"/>
          <w:szCs w:val="28"/>
        </w:rPr>
        <w:t>Нереализация</w:t>
      </w:r>
      <w:proofErr w:type="spellEnd"/>
      <w:r w:rsidRPr="00C256A8">
        <w:rPr>
          <w:rFonts w:ascii="Times New Roman" w:hAnsi="Times New Roman" w:cs="Times New Roman"/>
          <w:sz w:val="28"/>
          <w:szCs w:val="28"/>
        </w:rPr>
        <w:t xml:space="preserve"> мероприятий программы негативно влияет на общее состояние </w:t>
      </w:r>
      <w:r w:rsidRPr="00C256A8">
        <w:rPr>
          <w:rFonts w:ascii="Times New Roman" w:eastAsia="Times New Roman" w:hAnsi="Times New Roman" w:cs="Times New Roman"/>
          <w:sz w:val="28"/>
          <w:szCs w:val="28"/>
        </w:rPr>
        <w:t>экологической ситуации</w:t>
      </w:r>
      <w:r w:rsidRPr="00C256A8">
        <w:rPr>
          <w:rFonts w:ascii="Times New Roman" w:hAnsi="Times New Roman" w:cs="Times New Roman"/>
          <w:sz w:val="28"/>
          <w:szCs w:val="28"/>
        </w:rPr>
        <w:t xml:space="preserve"> в Туруханском районе. </w:t>
      </w:r>
      <w:r w:rsidRPr="00C256A8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представляет собой координационный механизм, объединяющий всю деятельность, направленную на поддержку </w:t>
      </w:r>
      <w:r w:rsidRPr="00C256A8">
        <w:rPr>
          <w:rFonts w:ascii="Times New Roman" w:hAnsi="Times New Roman" w:cs="Times New Roman"/>
          <w:sz w:val="28"/>
          <w:szCs w:val="28"/>
        </w:rPr>
        <w:t>экологии в Туруханском районе</w:t>
      </w:r>
      <w:r w:rsidRPr="00C25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405" w:rsidRPr="00C256A8" w:rsidRDefault="00221405" w:rsidP="0022140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6A8">
        <w:rPr>
          <w:rFonts w:ascii="Times New Roman" w:eastAsia="Times New Roman" w:hAnsi="Times New Roman" w:cs="Times New Roman"/>
          <w:sz w:val="28"/>
          <w:szCs w:val="28"/>
        </w:rPr>
        <w:t>Программа в 2017 году выполнялась в соответствии с планом реализации ее мероприятий.</w:t>
      </w:r>
    </w:p>
    <w:p w:rsidR="00221405" w:rsidRPr="00C256A8" w:rsidRDefault="00221405" w:rsidP="0022140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6A8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существенное </w:t>
      </w:r>
      <w:proofErr w:type="gramStart"/>
      <w:r w:rsidRPr="00C256A8">
        <w:rPr>
          <w:rFonts w:ascii="Times New Roman" w:eastAsia="Times New Roman" w:hAnsi="Times New Roman" w:cs="Times New Roman"/>
          <w:sz w:val="28"/>
          <w:szCs w:val="28"/>
        </w:rPr>
        <w:t>влияние  оказывает</w:t>
      </w:r>
      <w:proofErr w:type="gramEnd"/>
      <w:r w:rsidRPr="00C256A8">
        <w:rPr>
          <w:rFonts w:ascii="Times New Roman" w:eastAsia="Times New Roman" w:hAnsi="Times New Roman" w:cs="Times New Roman"/>
          <w:sz w:val="28"/>
          <w:szCs w:val="28"/>
        </w:rPr>
        <w:t xml:space="preserve"> ухудшение внешне- и внутриэкономической конъюнктуры (в значительной  части в результате усложнения геополитической обстановки, в том числе в условиях режима наложенных на Российскую Федерацию санкций, снижения и нестабильности цен на энергоносители).</w:t>
      </w:r>
    </w:p>
    <w:p w:rsidR="00221405" w:rsidRPr="00C256A8" w:rsidRDefault="00221405" w:rsidP="0022140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6A8">
        <w:rPr>
          <w:rFonts w:ascii="Times New Roman" w:eastAsia="Times New Roman" w:hAnsi="Times New Roman" w:cs="Times New Roman"/>
          <w:sz w:val="28"/>
          <w:szCs w:val="28"/>
        </w:rPr>
        <w:t>Этот фактор несет в себе риск снижения эффективности реализации целей и задач программы в целом.</w:t>
      </w:r>
    </w:p>
    <w:p w:rsidR="00221405" w:rsidRPr="00C256A8" w:rsidRDefault="00221405" w:rsidP="0022140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6A8">
        <w:rPr>
          <w:rFonts w:ascii="Times New Roman" w:eastAsia="Times New Roman" w:hAnsi="Times New Roman" w:cs="Times New Roman"/>
          <w:sz w:val="28"/>
          <w:szCs w:val="28"/>
        </w:rPr>
        <w:t>Указанный выше фактор риска может и в дальнейшем оказывать влияние на достижение запланированных результатов реализации программы.</w:t>
      </w:r>
    </w:p>
    <w:p w:rsidR="00221405" w:rsidRPr="00C256A8" w:rsidRDefault="00221405" w:rsidP="00221405">
      <w:pPr>
        <w:pStyle w:val="a3"/>
        <w:spacing w:after="0" w:line="240" w:lineRule="auto"/>
        <w:ind w:left="106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C256A8" w:rsidRDefault="0092653B" w:rsidP="00E630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anchor="P2092" w:history="1">
        <w:r w:rsidR="0089636C" w:rsidRPr="00C256A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89636C" w:rsidRPr="00C256A8">
        <w:rPr>
          <w:rFonts w:ascii="Times New Roman" w:hAnsi="Times New Roman" w:cs="Times New Roman"/>
          <w:b/>
          <w:sz w:val="28"/>
          <w:szCs w:val="28"/>
        </w:rPr>
        <w:t xml:space="preserve">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</w:t>
      </w:r>
      <w:r w:rsidR="00C135E2" w:rsidRPr="00C256A8">
        <w:rPr>
          <w:rFonts w:ascii="Times New Roman" w:hAnsi="Times New Roman" w:cs="Times New Roman"/>
          <w:b/>
          <w:sz w:val="28"/>
          <w:szCs w:val="28"/>
        </w:rPr>
        <w:t xml:space="preserve"> по годам реализации программы).</w:t>
      </w:r>
    </w:p>
    <w:p w:rsidR="00E47293" w:rsidRPr="00C256A8" w:rsidRDefault="00E47293" w:rsidP="00E47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7E" w:rsidRPr="00E47293" w:rsidRDefault="00E47293" w:rsidP="00B97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A8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районного, краевого бюджета и иных средств на реализацию подпрограмм с указанием плановых и фактических значений</w:t>
      </w:r>
      <w:r w:rsidRPr="00E47293">
        <w:rPr>
          <w:rFonts w:ascii="Times New Roman" w:hAnsi="Times New Roman" w:cs="Times New Roman"/>
          <w:sz w:val="28"/>
          <w:szCs w:val="28"/>
        </w:rPr>
        <w:t xml:space="preserve"> (с расшифровкой по главным </w:t>
      </w:r>
      <w:r w:rsidRPr="00E47293">
        <w:rPr>
          <w:rFonts w:ascii="Times New Roman" w:hAnsi="Times New Roman" w:cs="Times New Roman"/>
          <w:sz w:val="28"/>
          <w:szCs w:val="28"/>
        </w:rPr>
        <w:lastRenderedPageBreak/>
        <w:t>распорядителям средств районного бюджета, подпрограммам, отдельным мероприятиям программы, а также по годам реализации программы) приведена в приложении № 2 к настоящему отчету.</w:t>
      </w:r>
    </w:p>
    <w:p w:rsidR="00E47293" w:rsidRDefault="00E47293" w:rsidP="00B97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92653B" w:rsidP="00E630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anchor="P2421" w:history="1">
        <w:r w:rsidR="0089636C" w:rsidRPr="0089636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89636C" w:rsidRPr="0089636C">
        <w:rPr>
          <w:rFonts w:ascii="Times New Roman" w:hAnsi="Times New Roman" w:cs="Times New Roman"/>
          <w:b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  <w:r w:rsidR="00C135E2">
        <w:rPr>
          <w:rFonts w:ascii="Times New Roman" w:hAnsi="Times New Roman" w:cs="Times New Roman"/>
          <w:b/>
          <w:sz w:val="28"/>
          <w:szCs w:val="28"/>
        </w:rPr>
        <w:t>.</w:t>
      </w:r>
    </w:p>
    <w:p w:rsidR="00E47293" w:rsidRPr="0089636C" w:rsidRDefault="00E47293" w:rsidP="00E63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E47293" w:rsidRDefault="00E47293" w:rsidP="002F507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 приведена в приложении № 3 к настоящему отчету.</w:t>
      </w:r>
    </w:p>
    <w:p w:rsidR="002F507E" w:rsidRPr="003E7BC5" w:rsidRDefault="002F507E" w:rsidP="002F5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92653B" w:rsidP="00E630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anchor="P2792" w:history="1">
        <w:r w:rsidR="0089636C" w:rsidRPr="0089636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89636C" w:rsidRPr="0089636C">
        <w:rPr>
          <w:rFonts w:ascii="Times New Roman" w:hAnsi="Times New Roman" w:cs="Times New Roman"/>
          <w:b/>
          <w:sz w:val="28"/>
          <w:szCs w:val="28"/>
        </w:rPr>
        <w:t xml:space="preserve">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</w:t>
      </w:r>
      <w:r w:rsidR="00E47293">
        <w:rPr>
          <w:rFonts w:ascii="Times New Roman" w:hAnsi="Times New Roman" w:cs="Times New Roman"/>
          <w:b/>
          <w:sz w:val="28"/>
          <w:szCs w:val="28"/>
        </w:rPr>
        <w:t>.</w:t>
      </w:r>
    </w:p>
    <w:p w:rsidR="00E47293" w:rsidRPr="0089636C" w:rsidRDefault="00E47293" w:rsidP="00E472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E47293" w:rsidRDefault="00E47293" w:rsidP="002F5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Строительство, реконструкция, техническое перевооружение или приобретение объектов недвижимого имущества муниципальной собственности Туруханского района Программой не предусмотрено.</w:t>
      </w:r>
    </w:p>
    <w:p w:rsidR="002F507E" w:rsidRPr="003E7BC5" w:rsidRDefault="002F507E" w:rsidP="002F5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89636C" w:rsidP="00E630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6C">
        <w:rPr>
          <w:rFonts w:ascii="Times New Roman" w:hAnsi="Times New Roman" w:cs="Times New Roman"/>
          <w:b/>
          <w:sz w:val="28"/>
          <w:szCs w:val="28"/>
        </w:rPr>
        <w:t>информация об объемах бюджетных ассигнований, фактически направленных на мероприятия, реализуемые в рамках муниципально-частного партнерства, направленные на достижение целей и задач программы;</w:t>
      </w:r>
    </w:p>
    <w:p w:rsidR="00E47293" w:rsidRPr="0089636C" w:rsidRDefault="00E47293" w:rsidP="00E63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E47293" w:rsidRDefault="00E47293" w:rsidP="002F5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Мероприятий, реализуемых в рамках муниципально-частного партнерства, направленных на достижение целей и задач Программы не предусмотрены.</w:t>
      </w:r>
    </w:p>
    <w:p w:rsidR="002F507E" w:rsidRPr="003E7BC5" w:rsidRDefault="002F507E" w:rsidP="002F50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Default="0092653B" w:rsidP="00E630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anchor="P3499" w:history="1">
        <w:r w:rsidR="0089636C" w:rsidRPr="0089636C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информация</w:t>
        </w:r>
      </w:hyperlink>
      <w:r w:rsidR="0089636C" w:rsidRPr="0089636C">
        <w:rPr>
          <w:rFonts w:ascii="Times New Roman" w:hAnsi="Times New Roman" w:cs="Times New Roman"/>
          <w:b/>
          <w:sz w:val="28"/>
          <w:szCs w:val="28"/>
        </w:rPr>
        <w:t xml:space="preserve"> о планируемых и фактически достигнутых значениях сводных показателей муниципальных заданий</w:t>
      </w:r>
      <w:r w:rsidR="00C135E2">
        <w:rPr>
          <w:rFonts w:ascii="Times New Roman" w:hAnsi="Times New Roman" w:cs="Times New Roman"/>
          <w:b/>
          <w:sz w:val="28"/>
          <w:szCs w:val="28"/>
        </w:rPr>
        <w:t>.</w:t>
      </w:r>
    </w:p>
    <w:p w:rsidR="00E47293" w:rsidRPr="0089636C" w:rsidRDefault="00E47293" w:rsidP="00E63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E47293" w:rsidRDefault="00E47293" w:rsidP="00AE3F6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Реализация муниципальных заданий программой не предусмотрено.</w:t>
      </w:r>
    </w:p>
    <w:p w:rsidR="002F507E" w:rsidRPr="003E7BC5" w:rsidRDefault="002F507E" w:rsidP="00AE3F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3502" w:rsidRPr="00445431" w:rsidRDefault="008F7BC1" w:rsidP="00E630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31">
        <w:rPr>
          <w:rFonts w:ascii="Times New Roman" w:hAnsi="Times New Roman" w:cs="Times New Roman"/>
          <w:b/>
          <w:sz w:val="28"/>
          <w:szCs w:val="28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E47293" w:rsidRPr="00151373" w:rsidRDefault="00E47293" w:rsidP="00E472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502" w:rsidRPr="00E47293" w:rsidRDefault="00E47293" w:rsidP="00E472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93">
        <w:rPr>
          <w:rFonts w:ascii="Times New Roman" w:hAnsi="Times New Roman" w:cs="Times New Roman"/>
          <w:sz w:val="28"/>
          <w:szCs w:val="28"/>
        </w:rPr>
        <w:t>Исполнение целевых индикаторов по каждой из подпрограмм приведено в приложении № 5 к настоящему отчету.</w:t>
      </w:r>
    </w:p>
    <w:p w:rsidR="00E5288A" w:rsidRDefault="00E5288A" w:rsidP="00AE3F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86E" w:rsidRDefault="00112FD6" w:rsidP="00AE3F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D6">
        <w:rPr>
          <w:rFonts w:ascii="Times New Roman" w:hAnsi="Times New Roman" w:cs="Times New Roman"/>
          <w:b/>
          <w:sz w:val="28"/>
          <w:szCs w:val="28"/>
        </w:rPr>
        <w:t>Р</w:t>
      </w:r>
      <w:r w:rsidR="004B4934" w:rsidRPr="00112FD6">
        <w:rPr>
          <w:rFonts w:ascii="Times New Roman" w:hAnsi="Times New Roman" w:cs="Times New Roman"/>
          <w:b/>
          <w:sz w:val="28"/>
          <w:szCs w:val="28"/>
        </w:rPr>
        <w:t>езультаты оценки эфф</w:t>
      </w:r>
      <w:r w:rsidRPr="00112FD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ктивности реализации программы</w:t>
      </w:r>
    </w:p>
    <w:p w:rsidR="00147C22" w:rsidRDefault="00147C22" w:rsidP="00AE3F67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позволила определить уровень достижения установленных значений целевых </w:t>
      </w:r>
      <w:r w:rsidR="00445431">
        <w:rPr>
          <w:rFonts w:ascii="Times New Roman" w:hAnsi="Times New Roman" w:cs="Times New Roman"/>
          <w:sz w:val="28"/>
          <w:szCs w:val="28"/>
        </w:rPr>
        <w:t xml:space="preserve">показателей программы и </w:t>
      </w:r>
      <w:r w:rsidRPr="00E5288A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445431">
        <w:rPr>
          <w:rFonts w:ascii="Times New Roman" w:hAnsi="Times New Roman" w:cs="Times New Roman"/>
          <w:sz w:val="28"/>
          <w:szCs w:val="28"/>
        </w:rPr>
        <w:t>подпрограмм,</w:t>
      </w:r>
      <w:r w:rsidRPr="00E5288A">
        <w:rPr>
          <w:rFonts w:ascii="Times New Roman" w:hAnsi="Times New Roman" w:cs="Times New Roman"/>
          <w:sz w:val="28"/>
          <w:szCs w:val="28"/>
        </w:rPr>
        <w:t xml:space="preserve"> а также конечных ее результатов ее реализации и эффективность использования бюджетных ассигнований, направленных на реализацию программы.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осуществлялась с использованием следующих критериев: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1.</w:t>
      </w:r>
      <w:r w:rsidRPr="00E5288A">
        <w:rPr>
          <w:rFonts w:ascii="Times New Roman" w:hAnsi="Times New Roman" w:cs="Times New Roman"/>
          <w:sz w:val="28"/>
          <w:szCs w:val="28"/>
        </w:rPr>
        <w:tab/>
        <w:t>полнота и эффективность использования бюджетных ассигнований на реализацию программы;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2.</w:t>
      </w:r>
      <w:r w:rsidRPr="00E5288A">
        <w:rPr>
          <w:rFonts w:ascii="Times New Roman" w:hAnsi="Times New Roman" w:cs="Times New Roman"/>
          <w:sz w:val="28"/>
          <w:szCs w:val="28"/>
        </w:rPr>
        <w:tab/>
        <w:t xml:space="preserve">степень достижения целевых </w:t>
      </w:r>
      <w:r w:rsidR="00572D1D">
        <w:rPr>
          <w:rFonts w:ascii="Times New Roman" w:hAnsi="Times New Roman" w:cs="Times New Roman"/>
          <w:sz w:val="28"/>
          <w:szCs w:val="28"/>
        </w:rPr>
        <w:t>показателей</w:t>
      </w:r>
      <w:r w:rsidRPr="00E5288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3.</w:t>
      </w:r>
      <w:r w:rsidRPr="00E5288A">
        <w:rPr>
          <w:rFonts w:ascii="Times New Roman" w:hAnsi="Times New Roman" w:cs="Times New Roman"/>
          <w:sz w:val="28"/>
          <w:szCs w:val="28"/>
        </w:rPr>
        <w:tab/>
        <w:t xml:space="preserve">степень достижения показателей результативности </w:t>
      </w:r>
      <w:r w:rsidR="00572D1D" w:rsidRPr="00572D1D">
        <w:rPr>
          <w:rFonts w:ascii="Times New Roman" w:hAnsi="Times New Roman" w:cs="Times New Roman"/>
          <w:sz w:val="28"/>
          <w:szCs w:val="28"/>
        </w:rPr>
        <w:t>подпрограмм и (или) отдельных мероприятий Программы</w:t>
      </w:r>
      <w:r w:rsidRPr="00E5288A">
        <w:rPr>
          <w:rFonts w:ascii="Times New Roman" w:hAnsi="Times New Roman" w:cs="Times New Roman"/>
          <w:sz w:val="28"/>
          <w:szCs w:val="28"/>
        </w:rPr>
        <w:t>.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По всем критериям эффективность реализации программы признается: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- высокой, в случае, если значение составляет не менее 0,9 баллов;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- средней, в случае, если значение составляет не менее 0,8 баллов;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- удовлетворительной, в случае, если значение составляет не менее 0,7 баллов.</w:t>
      </w:r>
      <w:bookmarkStart w:id="0" w:name="_GoBack"/>
      <w:bookmarkEnd w:id="0"/>
    </w:p>
    <w:p w:rsidR="008D27B3" w:rsidRPr="00D35DA0" w:rsidRDefault="008D27B3" w:rsidP="008D27B3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A0">
        <w:rPr>
          <w:rFonts w:ascii="Times New Roman" w:hAnsi="Times New Roman" w:cs="Times New Roman"/>
          <w:sz w:val="28"/>
          <w:szCs w:val="28"/>
        </w:rPr>
        <w:t>Расчет эффективности реализации программы приведен в приложениях №№ 5 - 8.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 xml:space="preserve">По результатам расчетов, проведенных на основе различных указанных критериев итогов реализации программы, достигнутый уровень эффективности реализации программы оценивается на </w:t>
      </w:r>
      <w:r w:rsidR="00B9726E">
        <w:rPr>
          <w:rFonts w:ascii="Times New Roman" w:hAnsi="Times New Roman" w:cs="Times New Roman"/>
          <w:sz w:val="28"/>
          <w:szCs w:val="28"/>
        </w:rPr>
        <w:t>среднем</w:t>
      </w:r>
      <w:r w:rsidR="007A485D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572D1D" w:rsidRPr="00E5288A">
        <w:rPr>
          <w:rFonts w:ascii="Times New Roman" w:hAnsi="Times New Roman" w:cs="Times New Roman"/>
          <w:sz w:val="28"/>
          <w:szCs w:val="28"/>
        </w:rPr>
        <w:t xml:space="preserve">– </w:t>
      </w:r>
      <w:r w:rsidR="00572D1D" w:rsidRPr="00572D1D">
        <w:rPr>
          <w:rFonts w:ascii="Times New Roman" w:hAnsi="Times New Roman" w:cs="Times New Roman"/>
          <w:sz w:val="28"/>
          <w:szCs w:val="28"/>
        </w:rPr>
        <w:t>0,</w:t>
      </w:r>
      <w:r w:rsidR="00572D1D">
        <w:rPr>
          <w:rFonts w:ascii="Times New Roman" w:hAnsi="Times New Roman" w:cs="Times New Roman"/>
          <w:sz w:val="28"/>
          <w:szCs w:val="28"/>
        </w:rPr>
        <w:t>8</w:t>
      </w:r>
      <w:r w:rsidR="004F66EA">
        <w:rPr>
          <w:rFonts w:ascii="Times New Roman" w:hAnsi="Times New Roman" w:cs="Times New Roman"/>
          <w:sz w:val="28"/>
          <w:szCs w:val="28"/>
        </w:rPr>
        <w:t>9</w:t>
      </w:r>
      <w:r w:rsidRPr="00E5288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485D">
        <w:rPr>
          <w:rFonts w:ascii="Times New Roman" w:hAnsi="Times New Roman" w:cs="Times New Roman"/>
          <w:sz w:val="28"/>
          <w:szCs w:val="28"/>
        </w:rPr>
        <w:t>.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Рассмотрим эффективность программы по критериям: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1.</w:t>
      </w:r>
      <w:r w:rsidRPr="00E5288A">
        <w:rPr>
          <w:rFonts w:ascii="Times New Roman" w:hAnsi="Times New Roman" w:cs="Times New Roman"/>
          <w:sz w:val="28"/>
          <w:szCs w:val="28"/>
        </w:rPr>
        <w:tab/>
      </w:r>
      <w:r w:rsidR="00572D1D" w:rsidRPr="00572D1D">
        <w:rPr>
          <w:rFonts w:ascii="Times New Roman" w:hAnsi="Times New Roman" w:cs="Times New Roman"/>
          <w:sz w:val="28"/>
          <w:szCs w:val="28"/>
        </w:rPr>
        <w:t>Полнота и эффективность использования бюджетных ассигнований на реализацию Программы</w:t>
      </w:r>
      <w:r w:rsidRPr="00E5288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72D1D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Pr="00E5288A">
        <w:rPr>
          <w:rFonts w:ascii="Times New Roman" w:hAnsi="Times New Roman" w:cs="Times New Roman"/>
          <w:sz w:val="28"/>
          <w:szCs w:val="28"/>
        </w:rPr>
        <w:t>;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2.</w:t>
      </w:r>
      <w:r w:rsidRPr="00E5288A">
        <w:rPr>
          <w:rFonts w:ascii="Times New Roman" w:hAnsi="Times New Roman" w:cs="Times New Roman"/>
          <w:sz w:val="28"/>
          <w:szCs w:val="28"/>
        </w:rPr>
        <w:tab/>
        <w:t xml:space="preserve"> Степень достижения целевых </w:t>
      </w:r>
      <w:r w:rsidR="00572D1D">
        <w:rPr>
          <w:rFonts w:ascii="Times New Roman" w:hAnsi="Times New Roman" w:cs="Times New Roman"/>
          <w:sz w:val="28"/>
          <w:szCs w:val="28"/>
        </w:rPr>
        <w:t>показателей</w:t>
      </w:r>
      <w:r w:rsidRPr="00E5288A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572D1D">
        <w:rPr>
          <w:rFonts w:ascii="Times New Roman" w:hAnsi="Times New Roman" w:cs="Times New Roman"/>
          <w:sz w:val="28"/>
          <w:szCs w:val="28"/>
        </w:rPr>
        <w:t>0,</w:t>
      </w:r>
      <w:r w:rsidR="00572D1D">
        <w:rPr>
          <w:rFonts w:ascii="Times New Roman" w:hAnsi="Times New Roman" w:cs="Times New Roman"/>
          <w:sz w:val="28"/>
          <w:szCs w:val="28"/>
        </w:rPr>
        <w:t>8</w:t>
      </w:r>
      <w:r w:rsidR="009103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5288A">
        <w:rPr>
          <w:rFonts w:ascii="Times New Roman" w:hAnsi="Times New Roman" w:cs="Times New Roman"/>
          <w:sz w:val="28"/>
          <w:szCs w:val="28"/>
        </w:rPr>
        <w:t>;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3.</w:t>
      </w:r>
      <w:r w:rsidRPr="00E5288A">
        <w:rPr>
          <w:rFonts w:ascii="Times New Roman" w:hAnsi="Times New Roman" w:cs="Times New Roman"/>
          <w:sz w:val="28"/>
          <w:szCs w:val="28"/>
        </w:rPr>
        <w:tab/>
        <w:t>Степень достижения показателей резуль</w:t>
      </w:r>
      <w:r>
        <w:rPr>
          <w:rFonts w:ascii="Times New Roman" w:hAnsi="Times New Roman" w:cs="Times New Roman"/>
          <w:sz w:val="28"/>
          <w:szCs w:val="28"/>
        </w:rPr>
        <w:t xml:space="preserve">тативности программы составила </w:t>
      </w:r>
      <w:r w:rsidR="00572D1D" w:rsidRPr="00572D1D">
        <w:rPr>
          <w:rFonts w:ascii="Times New Roman" w:hAnsi="Times New Roman" w:cs="Times New Roman"/>
          <w:sz w:val="28"/>
          <w:szCs w:val="28"/>
        </w:rPr>
        <w:t>0,</w:t>
      </w:r>
      <w:r w:rsidR="004F66EA">
        <w:rPr>
          <w:rFonts w:ascii="Times New Roman" w:hAnsi="Times New Roman" w:cs="Times New Roman"/>
          <w:sz w:val="28"/>
          <w:szCs w:val="28"/>
        </w:rPr>
        <w:t>89</w:t>
      </w:r>
      <w:r w:rsidRPr="00572D1D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5288A">
        <w:rPr>
          <w:rFonts w:ascii="Times New Roman" w:hAnsi="Times New Roman" w:cs="Times New Roman"/>
          <w:sz w:val="28"/>
          <w:szCs w:val="28"/>
        </w:rPr>
        <w:t>.</w:t>
      </w:r>
    </w:p>
    <w:p w:rsidR="006B3502" w:rsidRPr="00E5288A" w:rsidRDefault="007A485D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>Такая оценка, в совокупности с указанными в настоящем отчете итогами реализации программы, позволяет сделать вывод, что по итогам 201</w:t>
      </w:r>
      <w:r w:rsidR="000977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программа реализовывалась не в полном объеме, по причине </w:t>
      </w:r>
      <w:r w:rsidR="0009774E">
        <w:rPr>
          <w:rFonts w:ascii="Times New Roman" w:eastAsia="Times New Roman" w:hAnsi="Times New Roman" w:cs="Times New Roman"/>
          <w:sz w:val="28"/>
          <w:szCs w:val="28"/>
        </w:rPr>
        <w:t>невозможности поставки комплекса</w:t>
      </w:r>
      <w:r w:rsidR="0009774E" w:rsidRPr="0009774E">
        <w:rPr>
          <w:rFonts w:ascii="Times New Roman" w:eastAsia="Times New Roman" w:hAnsi="Times New Roman" w:cs="Times New Roman"/>
          <w:sz w:val="28"/>
          <w:szCs w:val="28"/>
        </w:rPr>
        <w:t>по обезвреживанию отходов</w:t>
      </w:r>
      <w:r w:rsidR="0009774E">
        <w:rPr>
          <w:rFonts w:ascii="Times New Roman" w:eastAsia="Times New Roman" w:hAnsi="Times New Roman" w:cs="Times New Roman"/>
          <w:sz w:val="28"/>
          <w:szCs w:val="28"/>
        </w:rPr>
        <w:t xml:space="preserve"> в связи с окончанием навигации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774E">
        <w:rPr>
          <w:rFonts w:ascii="Times New Roman" w:hAnsi="Times New Roman" w:cs="Times New Roman"/>
          <w:sz w:val="28"/>
          <w:szCs w:val="28"/>
        </w:rPr>
        <w:t>прохождением государственной экспертизы проекта полигона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502" w:rsidRPr="00E5288A" w:rsidRDefault="006B3502" w:rsidP="006B3502">
      <w:pPr>
        <w:pStyle w:val="a6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A">
        <w:rPr>
          <w:rFonts w:ascii="Times New Roman" w:hAnsi="Times New Roman" w:cs="Times New Roman"/>
          <w:sz w:val="28"/>
          <w:szCs w:val="28"/>
        </w:rPr>
        <w:t xml:space="preserve">Результаты, полученные от реализации данной программы, показывают актуальность и необходимость осуществления программных мероприятий, предусматривающих решение вопросов </w:t>
      </w:r>
      <w:r w:rsidRPr="00C03B52">
        <w:rPr>
          <w:rFonts w:ascii="Times New Roman" w:hAnsi="Times New Roman" w:cs="Times New Roman"/>
          <w:sz w:val="28"/>
          <w:szCs w:val="28"/>
        </w:rPr>
        <w:t>как экологического, так и социального развития территории.</w:t>
      </w:r>
    </w:p>
    <w:p w:rsidR="001E2ADD" w:rsidRPr="007A485D" w:rsidRDefault="001E2ADD" w:rsidP="00AE3F67">
      <w:pPr>
        <w:pStyle w:val="a6"/>
        <w:rPr>
          <w:rFonts w:ascii="Times New Roman" w:hAnsi="Times New Roman" w:cs="Times New Roman"/>
        </w:rPr>
      </w:pPr>
    </w:p>
    <w:p w:rsidR="00004016" w:rsidRPr="007A485D" w:rsidRDefault="00004016" w:rsidP="00AE3F67">
      <w:pPr>
        <w:pStyle w:val="a6"/>
        <w:rPr>
          <w:rFonts w:ascii="Times New Roman" w:hAnsi="Times New Roman" w:cs="Times New Roman"/>
        </w:rPr>
      </w:pPr>
    </w:p>
    <w:p w:rsidR="00D2486E" w:rsidRPr="00B507FD" w:rsidRDefault="003B3FDE" w:rsidP="00AE3F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Туруханского района</w:t>
      </w:r>
    </w:p>
    <w:p w:rsidR="00D2486E" w:rsidRPr="00B507FD" w:rsidRDefault="003B3FDE" w:rsidP="00AE3F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D2486E" w:rsidRPr="00B507FD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="004F66E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2486E" w:rsidRPr="00B50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2486E" w:rsidRPr="00B507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Арзамаз</w:t>
      </w:r>
      <w:r w:rsidR="00D2486E" w:rsidRPr="00B507FD">
        <w:rPr>
          <w:rFonts w:ascii="Times New Roman" w:hAnsi="Times New Roman" w:cs="Times New Roman"/>
          <w:sz w:val="28"/>
          <w:szCs w:val="28"/>
        </w:rPr>
        <w:t>ов</w:t>
      </w:r>
    </w:p>
    <w:p w:rsidR="004F66EA" w:rsidRDefault="004F66EA" w:rsidP="00AE3F67">
      <w:pPr>
        <w:pStyle w:val="a6"/>
        <w:rPr>
          <w:rFonts w:ascii="Times New Roman" w:hAnsi="Times New Roman" w:cs="Times New Roman"/>
        </w:rPr>
      </w:pPr>
    </w:p>
    <w:p w:rsidR="00D2486E" w:rsidRPr="00B507FD" w:rsidRDefault="00D2486E" w:rsidP="00AE3F67">
      <w:pPr>
        <w:pStyle w:val="a6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 xml:space="preserve">Исполнитель: </w:t>
      </w:r>
      <w:proofErr w:type="spellStart"/>
      <w:r w:rsidRPr="00B507FD">
        <w:rPr>
          <w:rFonts w:ascii="Times New Roman" w:hAnsi="Times New Roman" w:cs="Times New Roman"/>
        </w:rPr>
        <w:t>А.Н</w:t>
      </w:r>
      <w:proofErr w:type="spellEnd"/>
      <w:r w:rsidRPr="00B507FD">
        <w:rPr>
          <w:rFonts w:ascii="Times New Roman" w:hAnsi="Times New Roman" w:cs="Times New Roman"/>
        </w:rPr>
        <w:t>. Иванов</w:t>
      </w:r>
    </w:p>
    <w:p w:rsidR="00D2486E" w:rsidRPr="00B507FD" w:rsidRDefault="00D2486E" w:rsidP="00AE3F67">
      <w:pPr>
        <w:pStyle w:val="a6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8 39190 4 45 17</w:t>
      </w:r>
    </w:p>
    <w:sectPr w:rsidR="00D2486E" w:rsidRPr="00B507FD" w:rsidSect="00066B1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69B7"/>
    <w:multiLevelType w:val="hybridMultilevel"/>
    <w:tmpl w:val="A0A44F30"/>
    <w:lvl w:ilvl="0" w:tplc="3D28A48C">
      <w:start w:val="1"/>
      <w:numFmt w:val="russianLower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127A64"/>
    <w:multiLevelType w:val="hybridMultilevel"/>
    <w:tmpl w:val="05D041B8"/>
    <w:lvl w:ilvl="0" w:tplc="84983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00DA6"/>
    <w:multiLevelType w:val="hybridMultilevel"/>
    <w:tmpl w:val="768C53DC"/>
    <w:lvl w:ilvl="0" w:tplc="3D28A48C">
      <w:start w:val="1"/>
      <w:numFmt w:val="russianLower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96A4A"/>
    <w:multiLevelType w:val="hybridMultilevel"/>
    <w:tmpl w:val="806ADDE0"/>
    <w:lvl w:ilvl="0" w:tplc="A06497F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D6836"/>
    <w:multiLevelType w:val="hybridMultilevel"/>
    <w:tmpl w:val="80188D6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12D24"/>
    <w:multiLevelType w:val="hybridMultilevel"/>
    <w:tmpl w:val="FE0235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88"/>
    <w:rsid w:val="00004016"/>
    <w:rsid w:val="00027B21"/>
    <w:rsid w:val="000311E4"/>
    <w:rsid w:val="00043176"/>
    <w:rsid w:val="00066B18"/>
    <w:rsid w:val="0009774E"/>
    <w:rsid w:val="00112FD6"/>
    <w:rsid w:val="00120A00"/>
    <w:rsid w:val="001256FD"/>
    <w:rsid w:val="00137E02"/>
    <w:rsid w:val="00147C22"/>
    <w:rsid w:val="0015755B"/>
    <w:rsid w:val="00177625"/>
    <w:rsid w:val="001B7961"/>
    <w:rsid w:val="001C72B1"/>
    <w:rsid w:val="001E22FF"/>
    <w:rsid w:val="001E2ADD"/>
    <w:rsid w:val="00221405"/>
    <w:rsid w:val="002C2A3F"/>
    <w:rsid w:val="002E2E22"/>
    <w:rsid w:val="002F507E"/>
    <w:rsid w:val="00327555"/>
    <w:rsid w:val="003276ED"/>
    <w:rsid w:val="003B3FDE"/>
    <w:rsid w:val="003C00D2"/>
    <w:rsid w:val="003E7BC5"/>
    <w:rsid w:val="003F73C4"/>
    <w:rsid w:val="00425F28"/>
    <w:rsid w:val="00445431"/>
    <w:rsid w:val="0047315D"/>
    <w:rsid w:val="0047744C"/>
    <w:rsid w:val="00481FD4"/>
    <w:rsid w:val="004856CB"/>
    <w:rsid w:val="004B4934"/>
    <w:rsid w:val="004D3625"/>
    <w:rsid w:val="004E03C2"/>
    <w:rsid w:val="004E3A1A"/>
    <w:rsid w:val="004F66EA"/>
    <w:rsid w:val="00505F4E"/>
    <w:rsid w:val="005060A3"/>
    <w:rsid w:val="00531BEC"/>
    <w:rsid w:val="00546D9A"/>
    <w:rsid w:val="0056713C"/>
    <w:rsid w:val="00572D1D"/>
    <w:rsid w:val="005734F3"/>
    <w:rsid w:val="00584984"/>
    <w:rsid w:val="005C056A"/>
    <w:rsid w:val="00667A88"/>
    <w:rsid w:val="00682057"/>
    <w:rsid w:val="00683BD4"/>
    <w:rsid w:val="0068411C"/>
    <w:rsid w:val="006A2785"/>
    <w:rsid w:val="006B3502"/>
    <w:rsid w:val="00711540"/>
    <w:rsid w:val="00712FDA"/>
    <w:rsid w:val="00715806"/>
    <w:rsid w:val="007413B9"/>
    <w:rsid w:val="007A485D"/>
    <w:rsid w:val="0080616F"/>
    <w:rsid w:val="00813E93"/>
    <w:rsid w:val="00833583"/>
    <w:rsid w:val="00864E41"/>
    <w:rsid w:val="008813A7"/>
    <w:rsid w:val="0089636C"/>
    <w:rsid w:val="008D27B3"/>
    <w:rsid w:val="008F7BC1"/>
    <w:rsid w:val="00910338"/>
    <w:rsid w:val="00910F48"/>
    <w:rsid w:val="00924705"/>
    <w:rsid w:val="0092653B"/>
    <w:rsid w:val="00942738"/>
    <w:rsid w:val="00967142"/>
    <w:rsid w:val="0098029A"/>
    <w:rsid w:val="009A7A0D"/>
    <w:rsid w:val="009B25CF"/>
    <w:rsid w:val="009C634C"/>
    <w:rsid w:val="009F1AC3"/>
    <w:rsid w:val="009F67AB"/>
    <w:rsid w:val="00A16A65"/>
    <w:rsid w:val="00A37665"/>
    <w:rsid w:val="00A37909"/>
    <w:rsid w:val="00A41244"/>
    <w:rsid w:val="00A4754F"/>
    <w:rsid w:val="00A6628E"/>
    <w:rsid w:val="00A7586B"/>
    <w:rsid w:val="00A94AA8"/>
    <w:rsid w:val="00AD2DEB"/>
    <w:rsid w:val="00AE3F67"/>
    <w:rsid w:val="00AF4E16"/>
    <w:rsid w:val="00B30171"/>
    <w:rsid w:val="00B35843"/>
    <w:rsid w:val="00B36ACB"/>
    <w:rsid w:val="00B9726E"/>
    <w:rsid w:val="00BB4B38"/>
    <w:rsid w:val="00BC1D73"/>
    <w:rsid w:val="00BD5254"/>
    <w:rsid w:val="00BD595C"/>
    <w:rsid w:val="00BF7290"/>
    <w:rsid w:val="00C03B52"/>
    <w:rsid w:val="00C135E2"/>
    <w:rsid w:val="00C256A8"/>
    <w:rsid w:val="00C445F9"/>
    <w:rsid w:val="00C46C37"/>
    <w:rsid w:val="00C550AD"/>
    <w:rsid w:val="00C93027"/>
    <w:rsid w:val="00C93C2A"/>
    <w:rsid w:val="00CA1BE7"/>
    <w:rsid w:val="00CB6F5B"/>
    <w:rsid w:val="00CE68D5"/>
    <w:rsid w:val="00D12BB8"/>
    <w:rsid w:val="00D210E7"/>
    <w:rsid w:val="00D21387"/>
    <w:rsid w:val="00D2486E"/>
    <w:rsid w:val="00D2704A"/>
    <w:rsid w:val="00D35651"/>
    <w:rsid w:val="00D54FA3"/>
    <w:rsid w:val="00D845FC"/>
    <w:rsid w:val="00D97198"/>
    <w:rsid w:val="00D977F5"/>
    <w:rsid w:val="00DF2F3A"/>
    <w:rsid w:val="00E021C0"/>
    <w:rsid w:val="00E34566"/>
    <w:rsid w:val="00E43E59"/>
    <w:rsid w:val="00E47293"/>
    <w:rsid w:val="00E5288A"/>
    <w:rsid w:val="00E55FB8"/>
    <w:rsid w:val="00E630CE"/>
    <w:rsid w:val="00E70ABD"/>
    <w:rsid w:val="00EA2860"/>
    <w:rsid w:val="00EC4A5C"/>
    <w:rsid w:val="00F16770"/>
    <w:rsid w:val="00F169D9"/>
    <w:rsid w:val="00F3709A"/>
    <w:rsid w:val="00F6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6DEE-2841-4331-96D5-3971F1C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9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486E"/>
    <w:pPr>
      <w:spacing w:after="0" w:line="240" w:lineRule="auto"/>
    </w:pPr>
  </w:style>
  <w:style w:type="character" w:customStyle="1" w:styleId="FontStyle13">
    <w:name w:val="Font Style13"/>
    <w:uiPriority w:val="99"/>
    <w:rsid w:val="00C93C2A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9636C"/>
    <w:rPr>
      <w:color w:val="0000FF" w:themeColor="hyperlink"/>
      <w:u w:val="single"/>
    </w:rPr>
  </w:style>
  <w:style w:type="paragraph" w:customStyle="1" w:styleId="a8">
    <w:name w:val="Знак"/>
    <w:basedOn w:val="a"/>
    <w:rsid w:val="00E472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4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9;&#1055;&#1056;&#1040;&#1042;&#1051;&#1045;&#1053;&#1048;&#1045;%20&#1044;&#1045;&#1051;&#1040;&#1052;&#1048;\&#1059;&#1055;&#1056;&#1040;&#1042;&#1051;&#1045;&#1053;&#1048;&#1045;%20&#1044;&#1045;&#1051;&#1040;&#1052;&#1048;%202016\&#1059;&#1087;&#1088;&#1072;&#1074;&#1083;&#1077;&#1085;&#1080;&#1077;%20&#1101;&#1082;&#1086;&#1085;&#1086;&#1084;&#1080;&#1082;&#1080;\1037-&#1087;%20&#1087;&#1086;&#1088;&#1103;&#1076;&#1086;&#1082;%20&#1087;&#1086;%20&#1087;&#1088;&#1086;&#1075;&#1088;&#1072;&#1084;&#1084;&#1072;&#1084;\1037-&#1087;%20&#1055;&#1086;&#1089;&#1090;&#1072;&#1085;&#1086;&#1074;&#1083;&#1077;&#1085;&#1080;&#1077;%20%20%202016%20%2010%20%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3B31-99FF-4394-AA1A-828E25D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Наталья Л. Моховикова</cp:lastModifiedBy>
  <cp:revision>4</cp:revision>
  <cp:lastPrinted>2017-04-12T09:40:00Z</cp:lastPrinted>
  <dcterms:created xsi:type="dcterms:W3CDTF">2018-04-18T09:55:00Z</dcterms:created>
  <dcterms:modified xsi:type="dcterms:W3CDTF">2018-04-20T08:16:00Z</dcterms:modified>
</cp:coreProperties>
</file>